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DDDAA" w14:textId="05F3BD2B" w:rsidR="00282020" w:rsidRDefault="008E4C86" w:rsidP="00282020">
      <w:pPr>
        <w:bidi/>
        <w:spacing w:after="0" w:line="240" w:lineRule="auto"/>
        <w:jc w:val="center"/>
        <w:rPr>
          <w:rFonts w:ascii="Arial" w:cs="B Yagut"/>
          <w:b/>
          <w:bCs/>
          <w:sz w:val="26"/>
          <w:szCs w:val="26"/>
          <w:rtl/>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6C3C3408" wp14:editId="1FD0DBAB">
                <wp:simplePos x="0" y="0"/>
                <wp:positionH relativeFrom="margin">
                  <wp:posOffset>57150</wp:posOffset>
                </wp:positionH>
                <wp:positionV relativeFrom="paragraph">
                  <wp:posOffset>104775</wp:posOffset>
                </wp:positionV>
                <wp:extent cx="5867400" cy="7610475"/>
                <wp:effectExtent l="19050" t="19050" r="19050" b="28575"/>
                <wp:wrapNone/>
                <wp:docPr id="2" name="Flowchart: Alternate Process 2"/>
                <wp:cNvGraphicFramePr/>
                <a:graphic xmlns:a="http://schemas.openxmlformats.org/drawingml/2006/main">
                  <a:graphicData uri="http://schemas.microsoft.com/office/word/2010/wordprocessingShape">
                    <wps:wsp>
                      <wps:cNvSpPr/>
                      <wps:spPr>
                        <a:xfrm>
                          <a:off x="0" y="0"/>
                          <a:ext cx="5867400" cy="7610475"/>
                        </a:xfrm>
                        <a:prstGeom prst="flowChartAlternateProcess">
                          <a:avLst/>
                        </a:prstGeom>
                        <a:solidFill>
                          <a:srgbClr val="FFD5FF"/>
                        </a:solidFill>
                        <a:ln w="28575">
                          <a:solidFill>
                            <a:srgbClr val="FF99C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81EFE7" w14:textId="3C486568" w:rsidR="00282020" w:rsidRPr="00D0734D" w:rsidRDefault="00282020" w:rsidP="002628F6">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2628F6">
                              <w:rPr>
                                <w:rFonts w:ascii="Arial" w:cs="B Titr" w:hint="cs"/>
                                <w:b/>
                                <w:bCs/>
                                <w:color w:val="000000" w:themeColor="text1"/>
                                <w:sz w:val="34"/>
                                <w:szCs w:val="34"/>
                                <w:rtl/>
                                <w:lang w:bidi="fa-IR"/>
                              </w:rPr>
                              <w:t>آگاه‌سازی</w:t>
                            </w:r>
                          </w:p>
                          <w:p w14:paraId="20DD6270" w14:textId="76994589" w:rsidR="00282020" w:rsidRDefault="006C4BB1" w:rsidP="00282020">
                            <w:pPr>
                              <w:bidi/>
                              <w:spacing w:after="0" w:line="276" w:lineRule="auto"/>
                              <w:jc w:val="center"/>
                              <w:rPr>
                                <w:rFonts w:ascii="Arial" w:cs="B Titr"/>
                                <w:b/>
                                <w:bCs/>
                                <w:color w:val="000000" w:themeColor="text1"/>
                                <w:sz w:val="34"/>
                                <w:szCs w:val="34"/>
                                <w:rtl/>
                                <w:lang w:bidi="fa-IR"/>
                              </w:rPr>
                            </w:pPr>
                            <w:r w:rsidRPr="006C4BB1">
                              <w:rPr>
                                <w:rFonts w:ascii="Arial" w:cs="B Titr" w:hint="cs"/>
                                <w:b/>
                                <w:bCs/>
                                <w:color w:val="000000" w:themeColor="text1"/>
                                <w:sz w:val="34"/>
                                <w:szCs w:val="34"/>
                                <w:rtl/>
                                <w:lang w:bidi="fa-IR"/>
                              </w:rPr>
                              <w:t xml:space="preserve">نوجوانان، جوانان و میانسالان </w:t>
                            </w:r>
                            <w:r>
                              <w:rPr>
                                <w:rFonts w:ascii="Arial" w:cs="B Titr" w:hint="cs"/>
                                <w:b/>
                                <w:bCs/>
                                <w:color w:val="000000" w:themeColor="text1"/>
                                <w:sz w:val="34"/>
                                <w:szCs w:val="34"/>
                                <w:rtl/>
                                <w:lang w:bidi="fa-IR"/>
                              </w:rPr>
                              <w:t>(</w:t>
                            </w:r>
                            <w:r w:rsidRPr="006C4BB1">
                              <w:rPr>
                                <w:rFonts w:ascii="Arial" w:cs="B Titr" w:hint="cs"/>
                                <w:b/>
                                <w:bCs/>
                                <w:color w:val="000000" w:themeColor="text1"/>
                                <w:sz w:val="34"/>
                                <w:szCs w:val="34"/>
                                <w:rtl/>
                                <w:lang w:bidi="fa-IR"/>
                              </w:rPr>
                              <w:t>متاهل</w:t>
                            </w:r>
                            <w:r>
                              <w:rPr>
                                <w:rFonts w:ascii="Arial" w:cs="B Titr" w:hint="cs"/>
                                <w:b/>
                                <w:bCs/>
                                <w:color w:val="000000" w:themeColor="text1"/>
                                <w:sz w:val="34"/>
                                <w:szCs w:val="34"/>
                                <w:rtl/>
                                <w:lang w:bidi="fa-IR"/>
                              </w:rPr>
                              <w:t>)</w:t>
                            </w:r>
                          </w:p>
                          <w:p w14:paraId="5CB88376" w14:textId="77777777" w:rsidR="006C4BB1" w:rsidRDefault="006C4BB1" w:rsidP="00282020">
                            <w:pPr>
                              <w:bidi/>
                              <w:spacing w:after="0" w:line="276" w:lineRule="auto"/>
                              <w:jc w:val="center"/>
                              <w:rPr>
                                <w:rFonts w:ascii="Arial" w:cs="B Titr"/>
                                <w:b/>
                                <w:bCs/>
                                <w:color w:val="000000" w:themeColor="text1"/>
                                <w:sz w:val="34"/>
                                <w:szCs w:val="34"/>
                                <w:rtl/>
                                <w:lang w:bidi="fa-IR"/>
                              </w:rPr>
                            </w:pPr>
                          </w:p>
                          <w:p w14:paraId="711A7EEA" w14:textId="77777777" w:rsidR="008E4C86" w:rsidRDefault="008E4C86" w:rsidP="006C4BB1">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در جهت حفظ توان بارداری و </w:t>
                            </w:r>
                            <w:r w:rsidR="00282020" w:rsidRPr="00373E4B">
                              <w:rPr>
                                <w:rFonts w:ascii="Arial" w:cs="B Titr" w:hint="cs"/>
                                <w:b/>
                                <w:bCs/>
                                <w:color w:val="000000" w:themeColor="text1"/>
                                <w:sz w:val="34"/>
                                <w:szCs w:val="34"/>
                                <w:rtl/>
                                <w:lang w:bidi="fa-IR"/>
                              </w:rPr>
                              <w:t xml:space="preserve">پیشگیری از </w:t>
                            </w:r>
                            <w:r>
                              <w:rPr>
                                <w:rFonts w:ascii="Arial" w:cs="B Titr" w:hint="cs"/>
                                <w:b/>
                                <w:bCs/>
                                <w:color w:val="000000" w:themeColor="text1"/>
                                <w:sz w:val="34"/>
                                <w:szCs w:val="34"/>
                                <w:rtl/>
                                <w:lang w:bidi="fa-IR"/>
                              </w:rPr>
                              <w:t>بروز اختلالات بارداری</w:t>
                            </w:r>
                          </w:p>
                          <w:p w14:paraId="68161D5B" w14:textId="7214DEC1" w:rsidR="00282020" w:rsidRPr="008E4C86" w:rsidRDefault="008E4C86" w:rsidP="008E4C86">
                            <w:pPr>
                              <w:bidi/>
                              <w:spacing w:after="0" w:line="276" w:lineRule="auto"/>
                              <w:jc w:val="center"/>
                              <w:rPr>
                                <w:rFonts w:ascii="Arial" w:cs="B Titr"/>
                                <w:b/>
                                <w:bCs/>
                                <w:color w:val="000000" w:themeColor="text1"/>
                                <w:sz w:val="28"/>
                                <w:szCs w:val="28"/>
                                <w:rtl/>
                                <w:lang w:bidi="fa-IR"/>
                              </w:rPr>
                            </w:pPr>
                            <w:r w:rsidRPr="008E4C86">
                              <w:rPr>
                                <w:rFonts w:ascii="Arial" w:cs="B Titr" w:hint="cs"/>
                                <w:b/>
                                <w:bCs/>
                                <w:color w:val="000000" w:themeColor="text1"/>
                                <w:sz w:val="28"/>
                                <w:szCs w:val="28"/>
                                <w:rtl/>
                                <w:lang w:bidi="fa-IR"/>
                              </w:rPr>
                              <w:t>(</w:t>
                            </w:r>
                            <w:r w:rsidR="00282020" w:rsidRPr="008E4C86">
                              <w:rPr>
                                <w:rFonts w:ascii="Arial" w:cs="B Titr" w:hint="cs"/>
                                <w:b/>
                                <w:bCs/>
                                <w:color w:val="000000" w:themeColor="text1"/>
                                <w:sz w:val="28"/>
                                <w:szCs w:val="28"/>
                                <w:rtl/>
                                <w:lang w:bidi="fa-IR"/>
                              </w:rPr>
                              <w:t>سقط خود به خود جنین</w:t>
                            </w:r>
                            <w:r w:rsidRPr="008E4C86">
                              <w:rPr>
                                <w:rFonts w:ascii="Arial" w:cs="B Titr" w:hint="cs"/>
                                <w:b/>
                                <w:bCs/>
                                <w:color w:val="000000" w:themeColor="text1"/>
                                <w:sz w:val="28"/>
                                <w:szCs w:val="28"/>
                                <w:rtl/>
                                <w:lang w:bidi="fa-IR"/>
                              </w:rPr>
                              <w:t>)</w:t>
                            </w:r>
                          </w:p>
                          <w:p w14:paraId="33710E84" w14:textId="4F7623E8" w:rsidR="00282020" w:rsidRPr="00373E4B" w:rsidRDefault="00282020" w:rsidP="00282020">
                            <w:pPr>
                              <w:bidi/>
                              <w:spacing w:after="0" w:line="276" w:lineRule="auto"/>
                              <w:jc w:val="center"/>
                              <w:rPr>
                                <w:rFonts w:ascii="Arial" w:cs="B Titr"/>
                                <w:b/>
                                <w:bCs/>
                                <w:color w:val="000000" w:themeColor="text1"/>
                                <w:sz w:val="34"/>
                                <w:szCs w:val="34"/>
                                <w:rtl/>
                                <w:lang w:bidi="fa-IR"/>
                              </w:rPr>
                            </w:pPr>
                          </w:p>
                          <w:p w14:paraId="1346AB5B"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19288DE4"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43D81069"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52FA68E8"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6B97612C"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977CD79"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7412516D"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0C0770DE" w14:textId="77777777" w:rsidR="006C4BB1"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DCAC4D2" w14:textId="5C3C2FED" w:rsidR="00282020" w:rsidRDefault="00282020" w:rsidP="006C4BB1">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66EDA0CD"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453EC3B2"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13E65ABC"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07339453"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60CDE634" w14:textId="210FCF66" w:rsidR="00282020" w:rsidRPr="00D0734D" w:rsidRDefault="00AB60BF" w:rsidP="00282020">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282020" w:rsidRPr="00D0734D">
                              <w:rPr>
                                <w:rFonts w:ascii="Arial" w:cs="B Titr" w:hint="cs"/>
                                <w:b/>
                                <w:bCs/>
                                <w:color w:val="000000" w:themeColor="text1"/>
                                <w:sz w:val="24"/>
                                <w:szCs w:val="24"/>
                                <w:rtl/>
                                <w:lang w:bidi="fa-IR"/>
                              </w:rPr>
                              <w:t xml:space="preserve"> ماه 1402</w:t>
                            </w:r>
                          </w:p>
                          <w:p w14:paraId="56053F9E"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22666B5D" w14:textId="77777777" w:rsidR="00282020" w:rsidRPr="00C63EC3" w:rsidRDefault="00282020" w:rsidP="00282020">
                            <w:pPr>
                              <w:bidi/>
                              <w:spacing w:after="0" w:line="276" w:lineRule="auto"/>
                              <w:jc w:val="center"/>
                              <w:rPr>
                                <w:rFonts w:ascii="Arial" w:cs="B Titr"/>
                                <w:b/>
                                <w:bCs/>
                                <w:color w:val="000000" w:themeColor="text1"/>
                                <w:sz w:val="26"/>
                                <w:szCs w:val="26"/>
                                <w:rtl/>
                                <w:lang w:bidi="fa-IR"/>
                              </w:rPr>
                            </w:pPr>
                          </w:p>
                          <w:p w14:paraId="4E3195E4" w14:textId="77777777" w:rsidR="00282020" w:rsidRPr="00C63EC3" w:rsidRDefault="00282020" w:rsidP="00282020">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C340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4.5pt;margin-top:8.25pt;width:462pt;height:59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" fillcolor="#ffd5ff" strokecolor="#f9c" strokeweight="2.25pt">
                <v:textbox>
                  <w:txbxContent>
                    <w:p w14:paraId="7181EFE7" w14:textId="3C486568" w:rsidR="00282020" w:rsidRPr="00D0734D" w:rsidRDefault="00282020" w:rsidP="002628F6">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2628F6">
                        <w:rPr>
                          <w:rFonts w:ascii="Arial" w:cs="B Titr" w:hint="cs"/>
                          <w:b/>
                          <w:bCs/>
                          <w:color w:val="000000" w:themeColor="text1"/>
                          <w:sz w:val="34"/>
                          <w:szCs w:val="34"/>
                          <w:rtl/>
                          <w:lang w:bidi="fa-IR"/>
                        </w:rPr>
                        <w:t>آگاه‌سازی</w:t>
                      </w:r>
                    </w:p>
                    <w:p w14:paraId="20DD6270" w14:textId="76994589" w:rsidR="00282020" w:rsidRDefault="006C4BB1" w:rsidP="00282020">
                      <w:pPr>
                        <w:bidi/>
                        <w:spacing w:after="0" w:line="276" w:lineRule="auto"/>
                        <w:jc w:val="center"/>
                        <w:rPr>
                          <w:rFonts w:ascii="Arial" w:cs="B Titr"/>
                          <w:b/>
                          <w:bCs/>
                          <w:color w:val="000000" w:themeColor="text1"/>
                          <w:sz w:val="34"/>
                          <w:szCs w:val="34"/>
                          <w:rtl/>
                          <w:lang w:bidi="fa-IR"/>
                        </w:rPr>
                      </w:pPr>
                      <w:r w:rsidRPr="006C4BB1">
                        <w:rPr>
                          <w:rFonts w:ascii="Arial" w:cs="B Titr" w:hint="cs"/>
                          <w:b/>
                          <w:bCs/>
                          <w:color w:val="000000" w:themeColor="text1"/>
                          <w:sz w:val="34"/>
                          <w:szCs w:val="34"/>
                          <w:rtl/>
                          <w:lang w:bidi="fa-IR"/>
                        </w:rPr>
                        <w:t xml:space="preserve">نوجوانان، جوانان و میانسالان </w:t>
                      </w:r>
                      <w:r>
                        <w:rPr>
                          <w:rFonts w:ascii="Arial" w:cs="B Titr" w:hint="cs"/>
                          <w:b/>
                          <w:bCs/>
                          <w:color w:val="000000" w:themeColor="text1"/>
                          <w:sz w:val="34"/>
                          <w:szCs w:val="34"/>
                          <w:rtl/>
                          <w:lang w:bidi="fa-IR"/>
                        </w:rPr>
                        <w:t>(</w:t>
                      </w:r>
                      <w:r w:rsidRPr="006C4BB1">
                        <w:rPr>
                          <w:rFonts w:ascii="Arial" w:cs="B Titr" w:hint="cs"/>
                          <w:b/>
                          <w:bCs/>
                          <w:color w:val="000000" w:themeColor="text1"/>
                          <w:sz w:val="34"/>
                          <w:szCs w:val="34"/>
                          <w:rtl/>
                          <w:lang w:bidi="fa-IR"/>
                        </w:rPr>
                        <w:t>متاهل</w:t>
                      </w:r>
                      <w:r>
                        <w:rPr>
                          <w:rFonts w:ascii="Arial" w:cs="B Titr" w:hint="cs"/>
                          <w:b/>
                          <w:bCs/>
                          <w:color w:val="000000" w:themeColor="text1"/>
                          <w:sz w:val="34"/>
                          <w:szCs w:val="34"/>
                          <w:rtl/>
                          <w:lang w:bidi="fa-IR"/>
                        </w:rPr>
                        <w:t>)</w:t>
                      </w:r>
                    </w:p>
                    <w:p w14:paraId="5CB88376" w14:textId="77777777" w:rsidR="006C4BB1" w:rsidRDefault="006C4BB1" w:rsidP="00282020">
                      <w:pPr>
                        <w:bidi/>
                        <w:spacing w:after="0" w:line="276" w:lineRule="auto"/>
                        <w:jc w:val="center"/>
                        <w:rPr>
                          <w:rFonts w:ascii="Arial" w:cs="B Titr"/>
                          <w:b/>
                          <w:bCs/>
                          <w:color w:val="000000" w:themeColor="text1"/>
                          <w:sz w:val="34"/>
                          <w:szCs w:val="34"/>
                          <w:rtl/>
                          <w:lang w:bidi="fa-IR"/>
                        </w:rPr>
                      </w:pPr>
                    </w:p>
                    <w:p w14:paraId="711A7EEA" w14:textId="77777777" w:rsidR="008E4C86" w:rsidRDefault="008E4C86" w:rsidP="006C4BB1">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در جهت حفظ توان بارداری و </w:t>
                      </w:r>
                      <w:r w:rsidR="00282020" w:rsidRPr="00373E4B">
                        <w:rPr>
                          <w:rFonts w:ascii="Arial" w:cs="B Titr" w:hint="cs"/>
                          <w:b/>
                          <w:bCs/>
                          <w:color w:val="000000" w:themeColor="text1"/>
                          <w:sz w:val="34"/>
                          <w:szCs w:val="34"/>
                          <w:rtl/>
                          <w:lang w:bidi="fa-IR"/>
                        </w:rPr>
                        <w:t xml:space="preserve">پیشگیری از </w:t>
                      </w:r>
                      <w:r>
                        <w:rPr>
                          <w:rFonts w:ascii="Arial" w:cs="B Titr" w:hint="cs"/>
                          <w:b/>
                          <w:bCs/>
                          <w:color w:val="000000" w:themeColor="text1"/>
                          <w:sz w:val="34"/>
                          <w:szCs w:val="34"/>
                          <w:rtl/>
                          <w:lang w:bidi="fa-IR"/>
                        </w:rPr>
                        <w:t>بروز اختلالات بارداری</w:t>
                      </w:r>
                    </w:p>
                    <w:p w14:paraId="68161D5B" w14:textId="7214DEC1" w:rsidR="00282020" w:rsidRPr="008E4C86" w:rsidRDefault="008E4C86" w:rsidP="008E4C86">
                      <w:pPr>
                        <w:bidi/>
                        <w:spacing w:after="0" w:line="276" w:lineRule="auto"/>
                        <w:jc w:val="center"/>
                        <w:rPr>
                          <w:rFonts w:ascii="Arial" w:cs="B Titr"/>
                          <w:b/>
                          <w:bCs/>
                          <w:color w:val="000000" w:themeColor="text1"/>
                          <w:sz w:val="28"/>
                          <w:szCs w:val="28"/>
                          <w:rtl/>
                          <w:lang w:bidi="fa-IR"/>
                        </w:rPr>
                      </w:pPr>
                      <w:r w:rsidRPr="008E4C86">
                        <w:rPr>
                          <w:rFonts w:ascii="Arial" w:cs="B Titr" w:hint="cs"/>
                          <w:b/>
                          <w:bCs/>
                          <w:color w:val="000000" w:themeColor="text1"/>
                          <w:sz w:val="28"/>
                          <w:szCs w:val="28"/>
                          <w:rtl/>
                          <w:lang w:bidi="fa-IR"/>
                        </w:rPr>
                        <w:t>(</w:t>
                      </w:r>
                      <w:r w:rsidR="00282020" w:rsidRPr="008E4C86">
                        <w:rPr>
                          <w:rFonts w:ascii="Arial" w:cs="B Titr" w:hint="cs"/>
                          <w:b/>
                          <w:bCs/>
                          <w:color w:val="000000" w:themeColor="text1"/>
                          <w:sz w:val="28"/>
                          <w:szCs w:val="28"/>
                          <w:rtl/>
                          <w:lang w:bidi="fa-IR"/>
                        </w:rPr>
                        <w:t>سقط خود به خود جنین</w:t>
                      </w:r>
                      <w:r w:rsidRPr="008E4C86">
                        <w:rPr>
                          <w:rFonts w:ascii="Arial" w:cs="B Titr" w:hint="cs"/>
                          <w:b/>
                          <w:bCs/>
                          <w:color w:val="000000" w:themeColor="text1"/>
                          <w:sz w:val="28"/>
                          <w:szCs w:val="28"/>
                          <w:rtl/>
                          <w:lang w:bidi="fa-IR"/>
                        </w:rPr>
                        <w:t>)</w:t>
                      </w:r>
                    </w:p>
                    <w:p w14:paraId="33710E84" w14:textId="4F7623E8" w:rsidR="00282020" w:rsidRPr="00373E4B" w:rsidRDefault="00282020" w:rsidP="00282020">
                      <w:pPr>
                        <w:bidi/>
                        <w:spacing w:after="0" w:line="276" w:lineRule="auto"/>
                        <w:jc w:val="center"/>
                        <w:rPr>
                          <w:rFonts w:ascii="Arial" w:cs="B Titr"/>
                          <w:b/>
                          <w:bCs/>
                          <w:color w:val="000000" w:themeColor="text1"/>
                          <w:sz w:val="34"/>
                          <w:szCs w:val="34"/>
                          <w:rtl/>
                          <w:lang w:bidi="fa-IR"/>
                        </w:rPr>
                      </w:pPr>
                    </w:p>
                    <w:p w14:paraId="1346AB5B"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19288DE4"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43D81069"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52FA68E8"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6B97612C"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977CD79"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7412516D"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0C0770DE" w14:textId="77777777" w:rsidR="006C4BB1"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DCAC4D2" w14:textId="5C3C2FED" w:rsidR="00282020" w:rsidRDefault="00282020" w:rsidP="006C4BB1">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66EDA0CD" w14:textId="77777777" w:rsidR="00282020" w:rsidRPr="00D0734D" w:rsidRDefault="00282020" w:rsidP="00282020">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453EC3B2"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13E65ABC"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07339453" w14:textId="77777777" w:rsidR="00282020" w:rsidRDefault="00282020" w:rsidP="00282020">
                      <w:pPr>
                        <w:bidi/>
                        <w:spacing w:after="0" w:line="276" w:lineRule="auto"/>
                        <w:jc w:val="center"/>
                        <w:rPr>
                          <w:rFonts w:ascii="Arial" w:cs="B Titr"/>
                          <w:b/>
                          <w:bCs/>
                          <w:color w:val="000000" w:themeColor="text1"/>
                          <w:sz w:val="24"/>
                          <w:szCs w:val="24"/>
                          <w:rtl/>
                          <w:lang w:bidi="fa-IR"/>
                        </w:rPr>
                      </w:pPr>
                    </w:p>
                    <w:p w14:paraId="60CDE634" w14:textId="210FCF66" w:rsidR="00282020" w:rsidRPr="00D0734D" w:rsidRDefault="00AB60BF" w:rsidP="00282020">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282020" w:rsidRPr="00D0734D">
                        <w:rPr>
                          <w:rFonts w:ascii="Arial" w:cs="B Titr" w:hint="cs"/>
                          <w:b/>
                          <w:bCs/>
                          <w:color w:val="000000" w:themeColor="text1"/>
                          <w:sz w:val="24"/>
                          <w:szCs w:val="24"/>
                          <w:rtl/>
                          <w:lang w:bidi="fa-IR"/>
                        </w:rPr>
                        <w:t xml:space="preserve"> ماه 1402</w:t>
                      </w:r>
                    </w:p>
                    <w:p w14:paraId="56053F9E" w14:textId="77777777" w:rsidR="00282020" w:rsidRDefault="00282020" w:rsidP="00282020">
                      <w:pPr>
                        <w:bidi/>
                        <w:spacing w:after="0" w:line="276" w:lineRule="auto"/>
                        <w:jc w:val="center"/>
                        <w:rPr>
                          <w:rFonts w:ascii="Arial" w:cs="B Titr"/>
                          <w:b/>
                          <w:bCs/>
                          <w:color w:val="000000" w:themeColor="text1"/>
                          <w:sz w:val="26"/>
                          <w:szCs w:val="26"/>
                          <w:rtl/>
                          <w:lang w:bidi="fa-IR"/>
                        </w:rPr>
                      </w:pPr>
                    </w:p>
                    <w:p w14:paraId="22666B5D" w14:textId="77777777" w:rsidR="00282020" w:rsidRPr="00C63EC3" w:rsidRDefault="00282020" w:rsidP="00282020">
                      <w:pPr>
                        <w:bidi/>
                        <w:spacing w:after="0" w:line="276" w:lineRule="auto"/>
                        <w:jc w:val="center"/>
                        <w:rPr>
                          <w:rFonts w:ascii="Arial" w:cs="B Titr"/>
                          <w:b/>
                          <w:bCs/>
                          <w:color w:val="000000" w:themeColor="text1"/>
                          <w:sz w:val="26"/>
                          <w:szCs w:val="26"/>
                          <w:rtl/>
                          <w:lang w:bidi="fa-IR"/>
                        </w:rPr>
                      </w:pPr>
                    </w:p>
                    <w:p w14:paraId="4E3195E4" w14:textId="77777777" w:rsidR="00282020" w:rsidRPr="00C63EC3" w:rsidRDefault="00282020" w:rsidP="00282020">
                      <w:pPr>
                        <w:jc w:val="center"/>
                        <w:rPr>
                          <w:color w:val="000000" w:themeColor="text1"/>
                        </w:rPr>
                      </w:pPr>
                    </w:p>
                  </w:txbxContent>
                </v:textbox>
                <w10:wrap anchorx="margin"/>
              </v:shape>
            </w:pict>
          </mc:Fallback>
        </mc:AlternateContent>
      </w:r>
    </w:p>
    <w:p w14:paraId="1A861741" w14:textId="2A687F98" w:rsidR="00282020" w:rsidRDefault="00282020" w:rsidP="00282020">
      <w:pPr>
        <w:bidi/>
        <w:spacing w:after="0" w:line="240" w:lineRule="auto"/>
        <w:jc w:val="center"/>
        <w:rPr>
          <w:rFonts w:ascii="Arial" w:cs="B Yagut"/>
          <w:b/>
          <w:bCs/>
          <w:sz w:val="26"/>
          <w:szCs w:val="26"/>
          <w:rtl/>
          <w:lang w:bidi="fa-IR"/>
        </w:rPr>
      </w:pPr>
    </w:p>
    <w:p w14:paraId="14D5961A" w14:textId="1EEDF2B1" w:rsidR="00282020" w:rsidRDefault="00282020" w:rsidP="00282020">
      <w:pPr>
        <w:bidi/>
        <w:spacing w:after="0" w:line="240" w:lineRule="auto"/>
        <w:jc w:val="center"/>
        <w:rPr>
          <w:rFonts w:ascii="Arial" w:cs="B Yagut"/>
          <w:b/>
          <w:bCs/>
          <w:sz w:val="26"/>
          <w:szCs w:val="26"/>
          <w:rtl/>
          <w:lang w:bidi="fa-IR"/>
        </w:rPr>
      </w:pPr>
    </w:p>
    <w:p w14:paraId="06F749CA" w14:textId="77B463C7" w:rsidR="00282020" w:rsidRDefault="00282020" w:rsidP="00282020">
      <w:pPr>
        <w:bidi/>
        <w:spacing w:after="0" w:line="240" w:lineRule="auto"/>
        <w:jc w:val="center"/>
        <w:rPr>
          <w:rFonts w:ascii="Arial" w:cs="B Yagut"/>
          <w:b/>
          <w:bCs/>
          <w:sz w:val="26"/>
          <w:szCs w:val="26"/>
          <w:rtl/>
          <w:lang w:bidi="fa-IR"/>
        </w:rPr>
      </w:pPr>
    </w:p>
    <w:p w14:paraId="2E74BA20" w14:textId="1B3E1EFF" w:rsidR="00282020" w:rsidRDefault="00282020" w:rsidP="00282020">
      <w:pPr>
        <w:bidi/>
        <w:spacing w:after="0" w:line="240" w:lineRule="auto"/>
        <w:jc w:val="center"/>
        <w:rPr>
          <w:rFonts w:ascii="Arial" w:cs="B Yagut"/>
          <w:b/>
          <w:bCs/>
          <w:sz w:val="26"/>
          <w:szCs w:val="26"/>
          <w:rtl/>
          <w:lang w:bidi="fa-IR"/>
        </w:rPr>
      </w:pPr>
    </w:p>
    <w:p w14:paraId="3937CBD8" w14:textId="04CE0630" w:rsidR="00282020" w:rsidRDefault="00282020" w:rsidP="00282020">
      <w:pPr>
        <w:bidi/>
        <w:spacing w:after="0" w:line="240" w:lineRule="auto"/>
        <w:jc w:val="center"/>
        <w:rPr>
          <w:rFonts w:ascii="Arial" w:cs="B Yagut"/>
          <w:b/>
          <w:bCs/>
          <w:sz w:val="26"/>
          <w:szCs w:val="26"/>
          <w:rtl/>
          <w:lang w:bidi="fa-IR"/>
        </w:rPr>
      </w:pPr>
    </w:p>
    <w:p w14:paraId="6ED02245" w14:textId="0422F368" w:rsidR="00282020" w:rsidRDefault="00282020" w:rsidP="00282020">
      <w:pPr>
        <w:bidi/>
        <w:spacing w:after="0" w:line="240" w:lineRule="auto"/>
        <w:jc w:val="center"/>
        <w:rPr>
          <w:rFonts w:ascii="Arial" w:cs="B Yagut"/>
          <w:b/>
          <w:bCs/>
          <w:sz w:val="26"/>
          <w:szCs w:val="26"/>
          <w:rtl/>
          <w:lang w:bidi="fa-IR"/>
        </w:rPr>
      </w:pPr>
    </w:p>
    <w:p w14:paraId="4BE08BE9" w14:textId="700AB8B3" w:rsidR="00282020" w:rsidRDefault="00282020" w:rsidP="00282020">
      <w:pPr>
        <w:bidi/>
        <w:spacing w:after="0" w:line="240" w:lineRule="auto"/>
        <w:jc w:val="center"/>
        <w:rPr>
          <w:rFonts w:ascii="Arial" w:cs="B Yagut"/>
          <w:b/>
          <w:bCs/>
          <w:sz w:val="26"/>
          <w:szCs w:val="26"/>
          <w:rtl/>
          <w:lang w:bidi="fa-IR"/>
        </w:rPr>
      </w:pPr>
    </w:p>
    <w:p w14:paraId="665CAC34" w14:textId="39313469" w:rsidR="00282020" w:rsidRDefault="00282020" w:rsidP="00282020">
      <w:pPr>
        <w:bidi/>
        <w:spacing w:after="0" w:line="240" w:lineRule="auto"/>
        <w:jc w:val="center"/>
        <w:rPr>
          <w:rFonts w:ascii="Arial" w:cs="B Yagut"/>
          <w:b/>
          <w:bCs/>
          <w:sz w:val="26"/>
          <w:szCs w:val="26"/>
          <w:rtl/>
          <w:lang w:bidi="fa-IR"/>
        </w:rPr>
      </w:pPr>
    </w:p>
    <w:p w14:paraId="2FB47304" w14:textId="2927A527" w:rsidR="00282020" w:rsidRDefault="00282020" w:rsidP="00282020">
      <w:pPr>
        <w:bidi/>
        <w:spacing w:after="0" w:line="240" w:lineRule="auto"/>
        <w:jc w:val="center"/>
        <w:rPr>
          <w:rFonts w:ascii="Arial" w:cs="B Yagut"/>
          <w:b/>
          <w:bCs/>
          <w:sz w:val="26"/>
          <w:szCs w:val="26"/>
          <w:rtl/>
          <w:lang w:bidi="fa-IR"/>
        </w:rPr>
      </w:pPr>
    </w:p>
    <w:p w14:paraId="70F7A33B" w14:textId="782E6EDA" w:rsidR="00282020" w:rsidRDefault="00282020" w:rsidP="00282020">
      <w:pPr>
        <w:bidi/>
        <w:spacing w:after="0" w:line="240" w:lineRule="auto"/>
        <w:jc w:val="center"/>
        <w:rPr>
          <w:rFonts w:ascii="Arial" w:cs="B Yagut"/>
          <w:b/>
          <w:bCs/>
          <w:sz w:val="26"/>
          <w:szCs w:val="26"/>
          <w:rtl/>
          <w:lang w:bidi="fa-IR"/>
        </w:rPr>
      </w:pPr>
    </w:p>
    <w:p w14:paraId="285F8B25" w14:textId="7CEA2BBD" w:rsidR="00282020" w:rsidRDefault="00282020" w:rsidP="00282020">
      <w:pPr>
        <w:bidi/>
        <w:spacing w:after="0" w:line="240" w:lineRule="auto"/>
        <w:jc w:val="center"/>
        <w:rPr>
          <w:rFonts w:ascii="Arial" w:cs="B Yagut"/>
          <w:b/>
          <w:bCs/>
          <w:sz w:val="26"/>
          <w:szCs w:val="26"/>
          <w:rtl/>
          <w:lang w:bidi="fa-IR"/>
        </w:rPr>
      </w:pPr>
    </w:p>
    <w:p w14:paraId="3E9CE38D" w14:textId="13303F7A" w:rsidR="00282020" w:rsidRDefault="00282020" w:rsidP="00282020">
      <w:pPr>
        <w:bidi/>
        <w:spacing w:after="0" w:line="240" w:lineRule="auto"/>
        <w:jc w:val="center"/>
        <w:rPr>
          <w:rFonts w:ascii="Arial" w:cs="B Yagut"/>
          <w:b/>
          <w:bCs/>
          <w:sz w:val="26"/>
          <w:szCs w:val="26"/>
          <w:rtl/>
          <w:lang w:bidi="fa-IR"/>
        </w:rPr>
      </w:pPr>
    </w:p>
    <w:p w14:paraId="3CFFD954" w14:textId="5359F3B1" w:rsidR="00282020" w:rsidRDefault="00282020" w:rsidP="00282020">
      <w:pPr>
        <w:bidi/>
        <w:spacing w:after="0" w:line="240" w:lineRule="auto"/>
        <w:jc w:val="center"/>
        <w:rPr>
          <w:rFonts w:ascii="Arial" w:cs="B Yagut"/>
          <w:b/>
          <w:bCs/>
          <w:sz w:val="26"/>
          <w:szCs w:val="26"/>
          <w:rtl/>
          <w:lang w:bidi="fa-IR"/>
        </w:rPr>
      </w:pPr>
    </w:p>
    <w:p w14:paraId="3CE6BEE5" w14:textId="6348CE74" w:rsidR="00282020" w:rsidRDefault="00282020" w:rsidP="00282020">
      <w:pPr>
        <w:bidi/>
        <w:spacing w:after="0" w:line="240" w:lineRule="auto"/>
        <w:jc w:val="center"/>
        <w:rPr>
          <w:rFonts w:ascii="Arial" w:cs="B Yagut"/>
          <w:b/>
          <w:bCs/>
          <w:sz w:val="26"/>
          <w:szCs w:val="26"/>
          <w:rtl/>
          <w:lang w:bidi="fa-IR"/>
        </w:rPr>
      </w:pPr>
    </w:p>
    <w:p w14:paraId="7B252C20" w14:textId="423174ED" w:rsidR="00282020" w:rsidRDefault="00282020" w:rsidP="00282020">
      <w:pPr>
        <w:bidi/>
        <w:spacing w:after="0" w:line="240" w:lineRule="auto"/>
        <w:jc w:val="center"/>
        <w:rPr>
          <w:rFonts w:ascii="Arial" w:cs="B Yagut"/>
          <w:b/>
          <w:bCs/>
          <w:sz w:val="26"/>
          <w:szCs w:val="26"/>
          <w:rtl/>
          <w:lang w:bidi="fa-IR"/>
        </w:rPr>
      </w:pPr>
    </w:p>
    <w:p w14:paraId="7E5F8707" w14:textId="021BA5FB" w:rsidR="00282020" w:rsidRDefault="00282020" w:rsidP="00282020">
      <w:pPr>
        <w:bidi/>
        <w:spacing w:after="0" w:line="240" w:lineRule="auto"/>
        <w:jc w:val="center"/>
        <w:rPr>
          <w:rFonts w:ascii="Arial" w:cs="B Yagut"/>
          <w:b/>
          <w:bCs/>
          <w:sz w:val="26"/>
          <w:szCs w:val="26"/>
          <w:rtl/>
          <w:lang w:bidi="fa-IR"/>
        </w:rPr>
      </w:pPr>
    </w:p>
    <w:p w14:paraId="79BB45B4" w14:textId="5B3075DC" w:rsidR="00282020" w:rsidRDefault="00282020" w:rsidP="00282020">
      <w:pPr>
        <w:bidi/>
        <w:spacing w:after="0" w:line="240" w:lineRule="auto"/>
        <w:jc w:val="center"/>
        <w:rPr>
          <w:rFonts w:ascii="Arial" w:cs="B Yagut"/>
          <w:b/>
          <w:bCs/>
          <w:sz w:val="26"/>
          <w:szCs w:val="26"/>
          <w:rtl/>
          <w:lang w:bidi="fa-IR"/>
        </w:rPr>
      </w:pPr>
    </w:p>
    <w:p w14:paraId="6D2667BD" w14:textId="76E2DF80" w:rsidR="00282020" w:rsidRDefault="00282020" w:rsidP="00282020">
      <w:pPr>
        <w:bidi/>
        <w:spacing w:after="0" w:line="240" w:lineRule="auto"/>
        <w:jc w:val="center"/>
        <w:rPr>
          <w:rFonts w:ascii="Arial" w:cs="B Yagut"/>
          <w:b/>
          <w:bCs/>
          <w:sz w:val="26"/>
          <w:szCs w:val="26"/>
          <w:rtl/>
          <w:lang w:bidi="fa-IR"/>
        </w:rPr>
      </w:pPr>
    </w:p>
    <w:p w14:paraId="78A5215D" w14:textId="2C41C081" w:rsidR="00282020" w:rsidRDefault="00282020" w:rsidP="00282020">
      <w:pPr>
        <w:bidi/>
        <w:spacing w:after="0" w:line="240" w:lineRule="auto"/>
        <w:jc w:val="center"/>
        <w:rPr>
          <w:rFonts w:ascii="Arial" w:cs="B Yagut"/>
          <w:b/>
          <w:bCs/>
          <w:sz w:val="26"/>
          <w:szCs w:val="26"/>
          <w:rtl/>
          <w:lang w:bidi="fa-IR"/>
        </w:rPr>
      </w:pPr>
    </w:p>
    <w:p w14:paraId="7182EBA1" w14:textId="7822BAC1" w:rsidR="00282020" w:rsidRDefault="00282020" w:rsidP="00282020">
      <w:pPr>
        <w:bidi/>
        <w:spacing w:after="0" w:line="240" w:lineRule="auto"/>
        <w:jc w:val="center"/>
        <w:rPr>
          <w:rFonts w:ascii="Arial" w:cs="B Yagut"/>
          <w:b/>
          <w:bCs/>
          <w:sz w:val="26"/>
          <w:szCs w:val="26"/>
          <w:rtl/>
          <w:lang w:bidi="fa-IR"/>
        </w:rPr>
      </w:pPr>
    </w:p>
    <w:p w14:paraId="676388BB" w14:textId="4A9E3882" w:rsidR="00282020" w:rsidRDefault="00282020" w:rsidP="00282020">
      <w:pPr>
        <w:bidi/>
        <w:spacing w:after="0" w:line="240" w:lineRule="auto"/>
        <w:jc w:val="center"/>
        <w:rPr>
          <w:rFonts w:ascii="Arial" w:cs="B Yagut"/>
          <w:b/>
          <w:bCs/>
          <w:sz w:val="26"/>
          <w:szCs w:val="26"/>
          <w:rtl/>
          <w:lang w:bidi="fa-IR"/>
        </w:rPr>
      </w:pPr>
    </w:p>
    <w:p w14:paraId="32EAA9D8" w14:textId="7DA44C0C" w:rsidR="00282020" w:rsidRDefault="00282020" w:rsidP="00282020">
      <w:pPr>
        <w:bidi/>
        <w:spacing w:after="0" w:line="240" w:lineRule="auto"/>
        <w:jc w:val="center"/>
        <w:rPr>
          <w:rFonts w:ascii="Arial" w:cs="B Yagut"/>
          <w:b/>
          <w:bCs/>
          <w:sz w:val="26"/>
          <w:szCs w:val="26"/>
          <w:rtl/>
          <w:lang w:bidi="fa-IR"/>
        </w:rPr>
      </w:pPr>
    </w:p>
    <w:p w14:paraId="230654DC" w14:textId="3FE5C5EC" w:rsidR="00282020" w:rsidRDefault="00282020" w:rsidP="00282020">
      <w:pPr>
        <w:bidi/>
        <w:spacing w:after="0" w:line="240" w:lineRule="auto"/>
        <w:jc w:val="center"/>
        <w:rPr>
          <w:rFonts w:ascii="Arial" w:cs="B Yagut"/>
          <w:b/>
          <w:bCs/>
          <w:sz w:val="26"/>
          <w:szCs w:val="26"/>
          <w:rtl/>
          <w:lang w:bidi="fa-IR"/>
        </w:rPr>
      </w:pPr>
    </w:p>
    <w:p w14:paraId="6CE6D5AF" w14:textId="40B40FD1" w:rsidR="00282020" w:rsidRDefault="00282020" w:rsidP="00282020">
      <w:pPr>
        <w:bidi/>
        <w:spacing w:after="0" w:line="240" w:lineRule="auto"/>
        <w:jc w:val="center"/>
        <w:rPr>
          <w:rFonts w:ascii="Arial" w:cs="B Yagut"/>
          <w:b/>
          <w:bCs/>
          <w:sz w:val="26"/>
          <w:szCs w:val="26"/>
          <w:rtl/>
          <w:lang w:bidi="fa-IR"/>
        </w:rPr>
      </w:pPr>
    </w:p>
    <w:p w14:paraId="56CF9147" w14:textId="67C13F30" w:rsidR="00282020" w:rsidRDefault="00282020" w:rsidP="00282020">
      <w:pPr>
        <w:bidi/>
        <w:spacing w:after="0" w:line="240" w:lineRule="auto"/>
        <w:jc w:val="center"/>
        <w:rPr>
          <w:rFonts w:ascii="Arial" w:cs="B Yagut"/>
          <w:b/>
          <w:bCs/>
          <w:sz w:val="26"/>
          <w:szCs w:val="26"/>
          <w:rtl/>
          <w:lang w:bidi="fa-IR"/>
        </w:rPr>
      </w:pPr>
    </w:p>
    <w:p w14:paraId="7BA1FDDC" w14:textId="1232ADAF" w:rsidR="00282020" w:rsidRDefault="00282020" w:rsidP="00282020">
      <w:pPr>
        <w:bidi/>
        <w:spacing w:after="0" w:line="240" w:lineRule="auto"/>
        <w:jc w:val="center"/>
        <w:rPr>
          <w:rFonts w:ascii="Arial" w:cs="B Yagut"/>
          <w:b/>
          <w:bCs/>
          <w:sz w:val="26"/>
          <w:szCs w:val="26"/>
          <w:rtl/>
          <w:lang w:bidi="fa-IR"/>
        </w:rPr>
      </w:pPr>
    </w:p>
    <w:p w14:paraId="3D3DCC0B" w14:textId="77777777" w:rsidR="00282020" w:rsidRDefault="00282020" w:rsidP="00282020">
      <w:pPr>
        <w:bidi/>
        <w:spacing w:after="0" w:line="240" w:lineRule="auto"/>
        <w:jc w:val="center"/>
        <w:rPr>
          <w:rFonts w:ascii="Arial" w:cs="B Yagut"/>
          <w:b/>
          <w:bCs/>
          <w:sz w:val="26"/>
          <w:szCs w:val="26"/>
          <w:rtl/>
          <w:lang w:bidi="fa-IR"/>
        </w:rPr>
      </w:pPr>
    </w:p>
    <w:p w14:paraId="191F6602" w14:textId="1A83A05D" w:rsidR="00282020" w:rsidRDefault="006C4BB1" w:rsidP="00282020">
      <w:pPr>
        <w:bidi/>
        <w:spacing w:after="0" w:line="240" w:lineRule="auto"/>
        <w:jc w:val="center"/>
        <w:rPr>
          <w:rFonts w:ascii="Arial" w:cs="B Yagut"/>
          <w:b/>
          <w:bCs/>
          <w:sz w:val="26"/>
          <w:szCs w:val="26"/>
          <w:rtl/>
          <w:lang w:bidi="fa-IR"/>
        </w:rPr>
      </w:pPr>
      <w:r>
        <w:rPr>
          <w:rFonts w:ascii="Arial" w:cs="B Yagut"/>
          <w:b/>
          <w:bCs/>
          <w:noProof/>
          <w:sz w:val="26"/>
          <w:szCs w:val="26"/>
          <w:rtl/>
        </w:rPr>
        <mc:AlternateContent>
          <mc:Choice Requires="wps">
            <w:drawing>
              <wp:anchor distT="0" distB="0" distL="114300" distR="114300" simplePos="0" relativeHeight="251660288" behindDoc="0" locked="0" layoutInCell="1" allowOverlap="1" wp14:anchorId="46ABC775" wp14:editId="03CA983B">
                <wp:simplePos x="0" y="0"/>
                <wp:positionH relativeFrom="column">
                  <wp:posOffset>2886075</wp:posOffset>
                </wp:positionH>
                <wp:positionV relativeFrom="paragraph">
                  <wp:posOffset>526415</wp:posOffset>
                </wp:positionV>
                <wp:extent cx="161925" cy="190500"/>
                <wp:effectExtent l="0" t="0" r="28575" b="19050"/>
                <wp:wrapNone/>
                <wp:docPr id="1" name="Oval 1"/>
                <wp:cNvGraphicFramePr/>
                <a:graphic xmlns:a="http://schemas.openxmlformats.org/drawingml/2006/main">
                  <a:graphicData uri="http://schemas.microsoft.com/office/word/2010/wordprocessingShape">
                    <wps:wsp>
                      <wps:cNvSpPr/>
                      <wps:spPr>
                        <a:xfrm>
                          <a:off x="0" y="0"/>
                          <a:ext cx="161925" cy="1905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48EDC4" id="Oval 1" o:spid="_x0000_s1026" style="position:absolute;margin-left:227.25pt;margin-top:41.45pt;width:12.7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" fillcolor="white [3212]" strokecolor="white [3212]" strokeweight="1pt">
                <v:stroke joinstyle="miter"/>
              </v:oval>
            </w:pict>
          </mc:Fallback>
        </mc:AlternateContent>
      </w:r>
    </w:p>
    <w:p w14:paraId="43932815" w14:textId="6E803E99" w:rsidR="006C4BB1" w:rsidRDefault="006C4BB1" w:rsidP="006C4BB1">
      <w:pPr>
        <w:bidi/>
        <w:spacing w:after="0" w:line="240" w:lineRule="auto"/>
        <w:jc w:val="center"/>
        <w:rPr>
          <w:rFonts w:cs="B Yagut"/>
          <w:sz w:val="24"/>
          <w:szCs w:val="24"/>
          <w:rtl/>
          <w:lang w:bidi="fa-IR"/>
        </w:rPr>
      </w:pPr>
      <w:r w:rsidRPr="001F2C5A">
        <w:rPr>
          <w:rFonts w:cs="B Titr" w:hint="cs"/>
          <w:sz w:val="28"/>
          <w:szCs w:val="28"/>
          <w:rtl/>
          <w:lang w:bidi="fa-IR"/>
        </w:rPr>
        <w:lastRenderedPageBreak/>
        <w:t>هدف</w:t>
      </w:r>
      <w:r w:rsidRPr="005A7EB7">
        <w:rPr>
          <w:rFonts w:cs="B Yagut" w:hint="cs"/>
          <w:sz w:val="24"/>
          <w:szCs w:val="24"/>
          <w:rtl/>
          <w:lang w:bidi="fa-IR"/>
        </w:rPr>
        <w:t xml:space="preserve"> از این مستند، ارایه محتوایی برای </w:t>
      </w:r>
      <w:r>
        <w:rPr>
          <w:rFonts w:cs="B Yagut" w:hint="cs"/>
          <w:sz w:val="24"/>
          <w:szCs w:val="24"/>
          <w:rtl/>
          <w:lang w:bidi="fa-IR"/>
        </w:rPr>
        <w:t xml:space="preserve">ارایه‌دهندگان </w:t>
      </w:r>
      <w:r w:rsidRPr="005A7EB7">
        <w:rPr>
          <w:rFonts w:cs="B Yagut" w:hint="cs"/>
          <w:sz w:val="24"/>
          <w:szCs w:val="24"/>
          <w:rtl/>
          <w:lang w:bidi="fa-IR"/>
        </w:rPr>
        <w:t xml:space="preserve">سطح اول </w:t>
      </w:r>
      <w:r>
        <w:rPr>
          <w:rFonts w:cs="B Yagut" w:hint="cs"/>
          <w:sz w:val="24"/>
          <w:szCs w:val="24"/>
          <w:rtl/>
          <w:lang w:bidi="fa-IR"/>
        </w:rPr>
        <w:t xml:space="preserve">خدمت </w:t>
      </w:r>
      <w:r w:rsidRPr="005A7EB7">
        <w:rPr>
          <w:rFonts w:cs="B Yagut" w:hint="cs"/>
          <w:sz w:val="24"/>
          <w:szCs w:val="24"/>
          <w:rtl/>
          <w:lang w:bidi="fa-IR"/>
        </w:rPr>
        <w:t xml:space="preserve">در </w:t>
      </w:r>
      <w:r>
        <w:rPr>
          <w:rFonts w:cs="B Yagut" w:hint="cs"/>
          <w:sz w:val="24"/>
          <w:szCs w:val="24"/>
          <w:rtl/>
          <w:lang w:bidi="fa-IR"/>
        </w:rPr>
        <w:t xml:space="preserve">خصوص تعریف سقط خود به خود، علل و عوامل تاثیرگذار بر وقوع آن و </w:t>
      </w:r>
      <w:r w:rsidRPr="005A7EB7">
        <w:rPr>
          <w:rFonts w:cs="B Yagut" w:hint="cs"/>
          <w:sz w:val="24"/>
          <w:szCs w:val="24"/>
          <w:rtl/>
          <w:lang w:bidi="fa-IR"/>
        </w:rPr>
        <w:t>مداخلات و توصی</w:t>
      </w:r>
      <w:r>
        <w:rPr>
          <w:rFonts w:cs="B Yagut" w:hint="cs"/>
          <w:sz w:val="24"/>
          <w:szCs w:val="24"/>
          <w:rtl/>
          <w:lang w:bidi="fa-IR"/>
        </w:rPr>
        <w:t xml:space="preserve">ه‌های پیشگیرانه، جهت </w:t>
      </w:r>
      <w:r w:rsidRPr="005A7EB7">
        <w:rPr>
          <w:rFonts w:cs="B Yagut" w:hint="cs"/>
          <w:sz w:val="24"/>
          <w:szCs w:val="24"/>
          <w:rtl/>
          <w:lang w:bidi="fa-IR"/>
        </w:rPr>
        <w:t xml:space="preserve">آموزش و آگاه‌سازی </w:t>
      </w:r>
      <w:r w:rsidRPr="00667464">
        <w:rPr>
          <w:rFonts w:cs="B Yagut" w:hint="cs"/>
          <w:sz w:val="24"/>
          <w:szCs w:val="24"/>
          <w:rtl/>
          <w:lang w:bidi="fa-IR"/>
        </w:rPr>
        <w:t xml:space="preserve">نوجوانان، جوانان و میانسالان متاهل </w:t>
      </w:r>
      <w:r w:rsidRPr="005A7EB7">
        <w:rPr>
          <w:rFonts w:cs="B Yagut" w:hint="cs"/>
          <w:sz w:val="24"/>
          <w:szCs w:val="24"/>
          <w:rtl/>
          <w:lang w:bidi="fa-IR"/>
        </w:rPr>
        <w:t>می‌باشد</w:t>
      </w:r>
      <w:r>
        <w:rPr>
          <w:rFonts w:cs="B Yagut" w:hint="cs"/>
          <w:sz w:val="24"/>
          <w:szCs w:val="24"/>
          <w:rtl/>
          <w:lang w:bidi="fa-IR"/>
        </w:rPr>
        <w:t>.</w:t>
      </w:r>
    </w:p>
    <w:p w14:paraId="7F758D29" w14:textId="77777777" w:rsidR="006C4BB1" w:rsidRDefault="006C4BB1" w:rsidP="006C4BB1">
      <w:pPr>
        <w:bidi/>
        <w:spacing w:line="276" w:lineRule="auto"/>
        <w:ind w:firstLine="720"/>
        <w:jc w:val="both"/>
        <w:rPr>
          <w:rFonts w:cs="B Yagut"/>
          <w:b/>
          <w:bCs/>
          <w:sz w:val="24"/>
          <w:szCs w:val="24"/>
          <w:rtl/>
          <w:lang w:bidi="fa-IR"/>
        </w:rPr>
      </w:pPr>
    </w:p>
    <w:p w14:paraId="5BB56570" w14:textId="77777777" w:rsidR="006C4BB1" w:rsidRPr="001F2C5A" w:rsidRDefault="006C4BB1" w:rsidP="006C4BB1">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Pr="001F2C5A">
        <w:rPr>
          <w:rFonts w:cs="B Titr" w:hint="cs"/>
          <w:sz w:val="28"/>
          <w:szCs w:val="28"/>
          <w:rtl/>
          <w:lang w:bidi="fa-IR"/>
        </w:rPr>
        <w:t xml:space="preserve">محتوا: </w:t>
      </w:r>
    </w:p>
    <w:p w14:paraId="59016A27" w14:textId="77777777" w:rsidR="006C4BB1" w:rsidRDefault="006C4BB1" w:rsidP="006C4BB1">
      <w:pPr>
        <w:pStyle w:val="ListParagraph"/>
        <w:bidi/>
        <w:spacing w:line="276" w:lineRule="auto"/>
        <w:ind w:left="1080"/>
        <w:jc w:val="both"/>
        <w:rPr>
          <w:rFonts w:cs="B Yagut"/>
          <w:sz w:val="24"/>
          <w:szCs w:val="24"/>
          <w:lang w:bidi="fa-IR"/>
        </w:rPr>
      </w:pPr>
      <w:r>
        <w:rPr>
          <w:rFonts w:cs="B Yagut" w:hint="cs"/>
          <w:sz w:val="24"/>
          <w:szCs w:val="24"/>
          <w:rtl/>
          <w:lang w:bidi="fa-IR"/>
        </w:rPr>
        <w:t>ماما/ماما مراقب و پزشک عمومی، مراقب سلامت و بهورز.</w:t>
      </w:r>
    </w:p>
    <w:p w14:paraId="26524CA9" w14:textId="77777777" w:rsidR="006C4BB1" w:rsidRDefault="006C4BB1" w:rsidP="006C4BB1">
      <w:pPr>
        <w:bidi/>
        <w:spacing w:line="276" w:lineRule="auto"/>
        <w:ind w:firstLine="720"/>
        <w:jc w:val="both"/>
        <w:rPr>
          <w:rFonts w:cs="B Titr"/>
          <w:sz w:val="28"/>
          <w:szCs w:val="28"/>
          <w:rtl/>
          <w:lang w:bidi="fa-IR"/>
        </w:rPr>
      </w:pPr>
    </w:p>
    <w:p w14:paraId="3E53B7DA" w14:textId="77777777" w:rsidR="006C4BB1" w:rsidRPr="001F2C5A" w:rsidRDefault="006C4BB1" w:rsidP="006C4BB1">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2CC0F279" w14:textId="77777777" w:rsidR="006C4BB1" w:rsidRPr="00270A88" w:rsidRDefault="006C4BB1" w:rsidP="006C4BB1">
      <w:pPr>
        <w:pStyle w:val="ListParagraph"/>
        <w:bidi/>
        <w:spacing w:line="276" w:lineRule="auto"/>
        <w:ind w:left="1080"/>
        <w:jc w:val="both"/>
        <w:rPr>
          <w:rFonts w:cs="B Yagut"/>
          <w:sz w:val="24"/>
          <w:szCs w:val="24"/>
          <w:rtl/>
          <w:lang w:bidi="fa-IR"/>
        </w:rPr>
      </w:pPr>
      <w:r>
        <w:rPr>
          <w:rFonts w:cs="B Yagut" w:hint="cs"/>
          <w:sz w:val="24"/>
          <w:szCs w:val="24"/>
          <w:rtl/>
          <w:lang w:bidi="fa-IR"/>
        </w:rPr>
        <w:t>مرکز خدمات جامع سلامت شهری، روستایی و شهری-روستایی، پایگاه‌های سلامت شهری و خانه‌های بهداشت.</w:t>
      </w:r>
    </w:p>
    <w:p w14:paraId="0122E25A" w14:textId="77777777" w:rsidR="006C4BB1" w:rsidRDefault="006C4BB1" w:rsidP="006C4BB1">
      <w:pPr>
        <w:bidi/>
        <w:spacing w:line="276" w:lineRule="auto"/>
        <w:ind w:firstLine="720"/>
        <w:jc w:val="both"/>
        <w:rPr>
          <w:rFonts w:cs="B Titr"/>
          <w:sz w:val="28"/>
          <w:szCs w:val="28"/>
          <w:rtl/>
          <w:lang w:bidi="fa-IR"/>
        </w:rPr>
      </w:pPr>
    </w:p>
    <w:p w14:paraId="32525ABB" w14:textId="77777777" w:rsidR="006C4BB1" w:rsidRPr="002C478F" w:rsidRDefault="006C4BB1" w:rsidP="006C4BB1">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1C6F8F14" w14:textId="5AC28B67" w:rsidR="006C4BB1" w:rsidRPr="002C478F" w:rsidRDefault="006C4BB1" w:rsidP="006C4BB1">
      <w:pPr>
        <w:bidi/>
        <w:ind w:left="1440"/>
        <w:jc w:val="both"/>
        <w:rPr>
          <w:rFonts w:cs="B Yagut"/>
          <w:sz w:val="24"/>
          <w:szCs w:val="24"/>
          <w:lang w:bidi="fa-IR"/>
        </w:rPr>
      </w:pPr>
      <w:r>
        <w:rPr>
          <w:rFonts w:cs="B Yagut" w:hint="cs"/>
          <w:sz w:val="24"/>
          <w:szCs w:val="24"/>
          <w:rtl/>
          <w:lang w:bidi="fa-IR"/>
        </w:rPr>
        <w:t xml:space="preserve">بر اساس راهنمای اجرایی </w:t>
      </w:r>
      <w:r>
        <w:rPr>
          <w:rFonts w:cs="Cambria" w:hint="cs"/>
          <w:sz w:val="24"/>
          <w:szCs w:val="24"/>
          <w:rtl/>
          <w:lang w:bidi="fa-IR"/>
        </w:rPr>
        <w:t>"</w:t>
      </w:r>
      <w:r>
        <w:rPr>
          <w:rFonts w:cs="B Yagut" w:hint="cs"/>
          <w:sz w:val="24"/>
          <w:szCs w:val="24"/>
          <w:rtl/>
          <w:lang w:bidi="fa-IR"/>
        </w:rPr>
        <w:t xml:space="preserve">برنامه </w:t>
      </w:r>
      <w:r w:rsidRPr="007F3900">
        <w:rPr>
          <w:rFonts w:cs="B Yagut"/>
          <w:sz w:val="24"/>
          <w:szCs w:val="24"/>
          <w:rtl/>
          <w:lang w:bidi="fa-IR"/>
        </w:rPr>
        <w:t xml:space="preserve">جامع مهار، پایش، پیشگیری و کاهش سقط </w:t>
      </w:r>
      <w:r>
        <w:rPr>
          <w:rFonts w:cs="B Yagut"/>
          <w:sz w:val="24"/>
          <w:szCs w:val="24"/>
          <w:rtl/>
          <w:lang w:bidi="fa-IR"/>
        </w:rPr>
        <w:t>خود به خود</w:t>
      </w:r>
      <w:r w:rsidRPr="007F3900">
        <w:rPr>
          <w:rFonts w:cs="B Yagut"/>
          <w:sz w:val="24"/>
          <w:szCs w:val="24"/>
          <w:rtl/>
          <w:lang w:bidi="fa-IR"/>
        </w:rPr>
        <w:t xml:space="preserve"> جنین به صورت ادغام در شبکه بهداشت شامل آموزش عمومی اصلاح سبک زندگی و آسیب</w:t>
      </w:r>
      <w:r w:rsidRPr="007F3900">
        <w:rPr>
          <w:rFonts w:cs="B Yagut" w:hint="cs"/>
          <w:sz w:val="24"/>
          <w:szCs w:val="24"/>
          <w:rtl/>
          <w:lang w:bidi="fa-IR"/>
        </w:rPr>
        <w:t>‌</w:t>
      </w:r>
      <w:r w:rsidRPr="007F3900">
        <w:rPr>
          <w:rFonts w:cs="B Yagut"/>
          <w:sz w:val="24"/>
          <w:szCs w:val="24"/>
          <w:rtl/>
          <w:lang w:bidi="fa-IR"/>
        </w:rPr>
        <w:t xml:space="preserve">های وارده ناشی از تغذیه و داروها بر سلامت </w:t>
      </w:r>
      <w:r w:rsidRPr="007F3900">
        <w:rPr>
          <w:rFonts w:cs="B Yagut" w:hint="cs"/>
          <w:sz w:val="24"/>
          <w:szCs w:val="24"/>
          <w:rtl/>
          <w:lang w:bidi="fa-IR"/>
        </w:rPr>
        <w:t>جنین</w:t>
      </w:r>
      <w:r>
        <w:rPr>
          <w:rFonts w:cs="Cambria" w:hint="cs"/>
          <w:sz w:val="24"/>
          <w:szCs w:val="24"/>
          <w:rtl/>
          <w:lang w:bidi="fa-IR"/>
        </w:rPr>
        <w:t>"</w:t>
      </w:r>
      <w:r w:rsidRPr="007F3900">
        <w:rPr>
          <w:rFonts w:cs="B Yagut" w:hint="cs"/>
          <w:sz w:val="24"/>
          <w:szCs w:val="24"/>
          <w:rtl/>
          <w:lang w:bidi="fa-IR"/>
        </w:rPr>
        <w:t xml:space="preserve"> </w:t>
      </w:r>
      <w:r>
        <w:rPr>
          <w:rFonts w:cs="B Yagut" w:hint="cs"/>
          <w:sz w:val="24"/>
          <w:szCs w:val="24"/>
          <w:rtl/>
          <w:lang w:bidi="fa-IR"/>
        </w:rPr>
        <w:t xml:space="preserve">این محتوا جهت آموزش و افزایش آگاهی </w:t>
      </w:r>
      <w:r w:rsidRPr="007F3900">
        <w:rPr>
          <w:rFonts w:cs="B Yagut" w:hint="cs"/>
          <w:sz w:val="24"/>
          <w:szCs w:val="24"/>
          <w:rtl/>
          <w:lang w:bidi="fa-IR"/>
        </w:rPr>
        <w:t>گروه‌های نوجوانان، جوانان و میانسالان</w:t>
      </w:r>
      <w:r>
        <w:rPr>
          <w:rFonts w:cs="B Yagut" w:hint="cs"/>
          <w:sz w:val="24"/>
          <w:szCs w:val="24"/>
          <w:rtl/>
          <w:lang w:bidi="fa-IR"/>
        </w:rPr>
        <w:t>- متاهل کاربرد دارد.</w:t>
      </w:r>
    </w:p>
    <w:p w14:paraId="7ED0BAC1" w14:textId="77777777" w:rsidR="006C4BB1" w:rsidRDefault="006C4BB1" w:rsidP="006C4BB1">
      <w:pPr>
        <w:bidi/>
        <w:jc w:val="center"/>
        <w:rPr>
          <w:rFonts w:cs="B Yagut"/>
          <w:b/>
          <w:bCs/>
          <w:color w:val="002060"/>
          <w:rtl/>
          <w:lang w:bidi="fa-IR"/>
        </w:rPr>
      </w:pPr>
    </w:p>
    <w:p w14:paraId="2899876C" w14:textId="77777777" w:rsidR="006C4BB1" w:rsidRDefault="006C4BB1" w:rsidP="006C4BB1">
      <w:pPr>
        <w:bidi/>
        <w:rPr>
          <w:rFonts w:cs="B Yagut"/>
          <w:b/>
          <w:bCs/>
          <w:color w:val="002060"/>
          <w:rtl/>
          <w:lang w:bidi="fa-IR"/>
        </w:rPr>
      </w:pPr>
    </w:p>
    <w:p w14:paraId="433450D7" w14:textId="218FE11F" w:rsidR="00282020" w:rsidRDefault="006C4BB1" w:rsidP="006C4BB1">
      <w:pPr>
        <w:bidi/>
        <w:spacing w:after="0" w:line="240" w:lineRule="auto"/>
        <w:jc w:val="center"/>
        <w:rPr>
          <w:rFonts w:ascii="Arial" w:cs="B Yagut"/>
          <w:b/>
          <w:bCs/>
          <w:sz w:val="26"/>
          <w:szCs w:val="26"/>
          <w:rtl/>
          <w:lang w:bidi="fa-IR"/>
        </w:rPr>
      </w:pPr>
      <w:r>
        <w:rPr>
          <w:rFonts w:cs="B Yagut" w:hint="cs"/>
          <w:b/>
          <w:bCs/>
          <w:color w:val="000000" w:themeColor="text1"/>
          <w:rtl/>
          <w:lang w:bidi="fa-IR"/>
        </w:rPr>
        <w:t xml:space="preserve">این متن صرفا جنبه </w:t>
      </w:r>
      <w:r w:rsidRPr="002C478F">
        <w:rPr>
          <w:rFonts w:cs="B Yagut" w:hint="cs"/>
          <w:b/>
          <w:bCs/>
          <w:color w:val="000000" w:themeColor="text1"/>
          <w:rtl/>
          <w:lang w:bidi="fa-IR"/>
        </w:rPr>
        <w:t>آموزش و افزایش آگاهی داشته و مراقبت‌ها بایستی کاملا بر اساس راهنمای اجرایی این برنامه (ابلاغی با نامه شماره 1506/300 تاریخ 26/04/1402) صورت پذیرد.</w:t>
      </w:r>
    </w:p>
    <w:p w14:paraId="1CBC998A" w14:textId="77777777" w:rsidR="00282020" w:rsidRDefault="00282020" w:rsidP="00282020">
      <w:pPr>
        <w:bidi/>
        <w:spacing w:after="0" w:line="240" w:lineRule="auto"/>
        <w:jc w:val="center"/>
        <w:rPr>
          <w:rFonts w:ascii="Arial" w:cs="B Yagut"/>
          <w:b/>
          <w:bCs/>
          <w:sz w:val="26"/>
          <w:szCs w:val="26"/>
          <w:rtl/>
          <w:lang w:bidi="fa-IR"/>
        </w:rPr>
      </w:pPr>
    </w:p>
    <w:p w14:paraId="2FA5FDC3" w14:textId="77777777" w:rsidR="006C4BB1" w:rsidRDefault="006C4BB1" w:rsidP="00667464">
      <w:pPr>
        <w:bidi/>
        <w:ind w:firstLine="720"/>
        <w:jc w:val="both"/>
        <w:rPr>
          <w:rFonts w:cs="B Yagut"/>
          <w:sz w:val="24"/>
          <w:szCs w:val="24"/>
          <w:rtl/>
          <w:lang w:bidi="fa-IR"/>
        </w:rPr>
      </w:pPr>
    </w:p>
    <w:p w14:paraId="4B1C68BF" w14:textId="0575CF4A" w:rsidR="00D30BE3" w:rsidRDefault="00D30BE3" w:rsidP="00785D42">
      <w:pPr>
        <w:bidi/>
        <w:jc w:val="both"/>
        <w:rPr>
          <w:rFonts w:cs="B Yagut"/>
          <w:b/>
          <w:bCs/>
          <w:color w:val="002060"/>
          <w:sz w:val="28"/>
          <w:szCs w:val="28"/>
          <w:lang w:bidi="fa-IR"/>
        </w:rPr>
      </w:pPr>
    </w:p>
    <w:p w14:paraId="7B9E4688" w14:textId="55A448AB" w:rsidR="00444EA9" w:rsidRPr="00A97067" w:rsidRDefault="00A97067" w:rsidP="00A97067">
      <w:pPr>
        <w:bidi/>
        <w:jc w:val="both"/>
        <w:rPr>
          <w:rFonts w:cs="B Titr"/>
          <w:b/>
          <w:bCs/>
          <w:color w:val="000000" w:themeColor="text1"/>
          <w:sz w:val="28"/>
          <w:szCs w:val="28"/>
          <w:rtl/>
          <w:lang w:bidi="fa-IR"/>
        </w:rPr>
      </w:pPr>
      <w:r w:rsidRPr="003C4FEB">
        <w:rPr>
          <w:rFonts w:cs="B Titr" w:hint="cs"/>
          <w:b/>
          <w:bCs/>
          <w:color w:val="000000" w:themeColor="text1"/>
          <w:sz w:val="28"/>
          <w:szCs w:val="28"/>
          <w:rtl/>
          <w:lang w:bidi="fa-IR"/>
        </w:rPr>
        <w:lastRenderedPageBreak/>
        <w:t xml:space="preserve">سقط جنین و </w:t>
      </w:r>
      <w:r w:rsidRPr="003C4FEB">
        <w:rPr>
          <w:rFonts w:cs="B Titr" w:hint="eastAsia"/>
          <w:b/>
          <w:bCs/>
          <w:color w:val="000000" w:themeColor="text1"/>
          <w:sz w:val="28"/>
          <w:szCs w:val="28"/>
          <w:rtl/>
          <w:lang w:bidi="fa-IR"/>
        </w:rPr>
        <w:t>از</w:t>
      </w:r>
      <w:r w:rsidRPr="003C4FEB">
        <w:rPr>
          <w:rFonts w:cs="B Titr"/>
          <w:b/>
          <w:bCs/>
          <w:color w:val="000000" w:themeColor="text1"/>
          <w:sz w:val="28"/>
          <w:szCs w:val="28"/>
          <w:rtl/>
          <w:lang w:bidi="fa-IR"/>
        </w:rPr>
        <w:t xml:space="preserve"> دست دادن باردار</w:t>
      </w:r>
      <w:r w:rsidRPr="003C4FEB">
        <w:rPr>
          <w:rFonts w:cs="B Titr" w:hint="cs"/>
          <w:b/>
          <w:bCs/>
          <w:color w:val="000000" w:themeColor="text1"/>
          <w:sz w:val="28"/>
          <w:szCs w:val="28"/>
          <w:rtl/>
          <w:lang w:bidi="fa-IR"/>
        </w:rPr>
        <w:t>ی</w:t>
      </w:r>
      <w:r w:rsidRPr="003C4FEB">
        <w:rPr>
          <w:rFonts w:cs="B Titr"/>
          <w:b/>
          <w:bCs/>
          <w:color w:val="000000" w:themeColor="text1"/>
          <w:sz w:val="28"/>
          <w:szCs w:val="28"/>
          <w:rtl/>
          <w:lang w:bidi="fa-IR"/>
        </w:rPr>
        <w:t xml:space="preserve"> چ</w:t>
      </w:r>
      <w:r w:rsidRPr="003C4FEB">
        <w:rPr>
          <w:rFonts w:cs="B Titr" w:hint="cs"/>
          <w:b/>
          <w:bCs/>
          <w:color w:val="000000" w:themeColor="text1"/>
          <w:sz w:val="28"/>
          <w:szCs w:val="28"/>
          <w:rtl/>
          <w:lang w:bidi="fa-IR"/>
        </w:rPr>
        <w:t>ی</w:t>
      </w:r>
      <w:r w:rsidRPr="003C4FEB">
        <w:rPr>
          <w:rFonts w:cs="B Titr" w:hint="eastAsia"/>
          <w:b/>
          <w:bCs/>
          <w:color w:val="000000" w:themeColor="text1"/>
          <w:sz w:val="28"/>
          <w:szCs w:val="28"/>
          <w:rtl/>
          <w:lang w:bidi="fa-IR"/>
        </w:rPr>
        <w:t>ست؟</w:t>
      </w:r>
    </w:p>
    <w:p w14:paraId="2775826E" w14:textId="04C0BC2D" w:rsidR="00C90FEF" w:rsidRDefault="004034AB" w:rsidP="003979C4">
      <w:pPr>
        <w:bidi/>
        <w:ind w:firstLine="720"/>
        <w:jc w:val="both"/>
        <w:rPr>
          <w:rFonts w:cs="B Yagut"/>
          <w:sz w:val="24"/>
          <w:szCs w:val="24"/>
          <w:rtl/>
          <w:lang w:bidi="fa-IR"/>
        </w:rPr>
      </w:pPr>
      <w:r w:rsidRPr="0033596E">
        <w:rPr>
          <w:rFonts w:cs="B Yagut" w:hint="cs"/>
          <w:sz w:val="24"/>
          <w:szCs w:val="24"/>
          <w:rtl/>
          <w:lang w:bidi="fa-IR"/>
        </w:rPr>
        <w:t xml:space="preserve">یک بارداری طبیعی </w:t>
      </w:r>
      <w:r w:rsidR="00532890">
        <w:rPr>
          <w:rFonts w:cs="B Yagut" w:hint="cs"/>
          <w:sz w:val="24"/>
          <w:szCs w:val="24"/>
          <w:rtl/>
          <w:lang w:bidi="fa-IR"/>
        </w:rPr>
        <w:t>حدود 40 هفته</w:t>
      </w:r>
      <w:r w:rsidR="00532890" w:rsidRPr="0033596E">
        <w:rPr>
          <w:rFonts w:cs="B Yagut" w:hint="cs"/>
          <w:sz w:val="24"/>
          <w:szCs w:val="24"/>
          <w:rtl/>
          <w:lang w:bidi="fa-IR"/>
        </w:rPr>
        <w:t xml:space="preserve"> </w:t>
      </w:r>
      <w:r w:rsidRPr="0033596E">
        <w:rPr>
          <w:rFonts w:cs="B Yagut" w:hint="cs"/>
          <w:sz w:val="24"/>
          <w:szCs w:val="24"/>
          <w:rtl/>
          <w:lang w:bidi="fa-IR"/>
        </w:rPr>
        <w:t xml:space="preserve">از زمان اولین روز آخرین </w:t>
      </w:r>
      <w:r>
        <w:rPr>
          <w:rFonts w:cs="B Yagut" w:hint="cs"/>
          <w:sz w:val="24"/>
          <w:szCs w:val="24"/>
          <w:rtl/>
          <w:lang w:bidi="fa-IR"/>
        </w:rPr>
        <w:t>قاعدگی به‌طول می‌</w:t>
      </w:r>
      <w:r w:rsidRPr="0033596E">
        <w:rPr>
          <w:rFonts w:cs="B Yagut" w:hint="cs"/>
          <w:sz w:val="24"/>
          <w:szCs w:val="24"/>
          <w:rtl/>
          <w:lang w:bidi="fa-IR"/>
        </w:rPr>
        <w:t xml:space="preserve">انجامد. </w:t>
      </w:r>
      <w:r w:rsidR="000B76D2" w:rsidRPr="008535DF">
        <w:rPr>
          <w:rFonts w:cs="B Yagut"/>
          <w:sz w:val="24"/>
          <w:szCs w:val="24"/>
          <w:rtl/>
          <w:lang w:bidi="fa-IR"/>
        </w:rPr>
        <w:t>زمان</w:t>
      </w:r>
      <w:r w:rsidR="000B76D2" w:rsidRPr="008535DF">
        <w:rPr>
          <w:rFonts w:cs="B Yagut" w:hint="cs"/>
          <w:sz w:val="24"/>
          <w:szCs w:val="24"/>
          <w:rtl/>
          <w:lang w:bidi="fa-IR"/>
        </w:rPr>
        <w:t>ی</w:t>
      </w:r>
      <w:r w:rsidR="000B76D2">
        <w:rPr>
          <w:rFonts w:cs="B Yagut"/>
          <w:sz w:val="24"/>
          <w:szCs w:val="24"/>
          <w:rtl/>
          <w:lang w:bidi="fa-IR"/>
        </w:rPr>
        <w:t xml:space="preserve"> که </w:t>
      </w:r>
      <w:r w:rsidR="00FC2CC5">
        <w:rPr>
          <w:rFonts w:cs="B Yagut" w:hint="cs"/>
          <w:sz w:val="24"/>
          <w:szCs w:val="24"/>
          <w:rtl/>
          <w:lang w:bidi="fa-IR"/>
        </w:rPr>
        <w:t>بارداری</w:t>
      </w:r>
      <w:r w:rsidR="000B76D2" w:rsidRPr="00962572">
        <w:rPr>
          <w:rFonts w:cs="B Yagut"/>
          <w:sz w:val="24"/>
          <w:szCs w:val="24"/>
          <w:rtl/>
          <w:lang w:bidi="fa-IR"/>
        </w:rPr>
        <w:t xml:space="preserve"> قبل از هفته </w:t>
      </w:r>
      <w:r w:rsidR="00A11AFC" w:rsidRPr="00962572">
        <w:rPr>
          <w:rFonts w:cs="B Yagut" w:hint="cs"/>
          <w:sz w:val="24"/>
          <w:szCs w:val="24"/>
          <w:rtl/>
          <w:lang w:bidi="fa-IR"/>
        </w:rPr>
        <w:t>22</w:t>
      </w:r>
      <w:r w:rsidR="000B76D2" w:rsidRPr="00962572">
        <w:rPr>
          <w:rFonts w:cs="B Yagut"/>
          <w:sz w:val="24"/>
          <w:szCs w:val="24"/>
          <w:rtl/>
          <w:lang w:bidi="fa-IR"/>
        </w:rPr>
        <w:t xml:space="preserve"> </w:t>
      </w:r>
      <w:r w:rsidR="00DE2850" w:rsidRPr="00962572">
        <w:rPr>
          <w:rFonts w:cs="B Yagut" w:hint="cs"/>
          <w:sz w:val="24"/>
          <w:szCs w:val="24"/>
          <w:rtl/>
          <w:lang w:bidi="fa-IR"/>
        </w:rPr>
        <w:t xml:space="preserve">به‌صورت </w:t>
      </w:r>
      <w:r w:rsidR="00667464">
        <w:rPr>
          <w:rFonts w:cs="B Yagut" w:hint="cs"/>
          <w:sz w:val="24"/>
          <w:szCs w:val="24"/>
          <w:rtl/>
          <w:lang w:bidi="fa-IR"/>
        </w:rPr>
        <w:t>خود به خود</w:t>
      </w:r>
      <w:r w:rsidR="00FC2CC5">
        <w:rPr>
          <w:rFonts w:cs="B Yagut" w:hint="cs"/>
          <w:sz w:val="24"/>
          <w:szCs w:val="24"/>
          <w:rtl/>
          <w:lang w:bidi="fa-IR"/>
        </w:rPr>
        <w:t xml:space="preserve">- </w:t>
      </w:r>
      <w:r w:rsidR="00DE2850" w:rsidRPr="00962572">
        <w:rPr>
          <w:rFonts w:cs="B Yagut" w:hint="cs"/>
          <w:sz w:val="24"/>
          <w:szCs w:val="24"/>
          <w:rtl/>
          <w:lang w:bidi="fa-IR"/>
        </w:rPr>
        <w:t xml:space="preserve">یعنی </w:t>
      </w:r>
      <w:r w:rsidR="00DE2850" w:rsidRPr="00962572">
        <w:rPr>
          <w:rFonts w:cs="B Yagut" w:hint="eastAsia"/>
          <w:sz w:val="24"/>
          <w:szCs w:val="24"/>
          <w:rtl/>
        </w:rPr>
        <w:t>در</w:t>
      </w:r>
      <w:r w:rsidR="00DE2850" w:rsidRPr="00962572">
        <w:rPr>
          <w:rFonts w:cs="B Yagut"/>
          <w:sz w:val="24"/>
          <w:szCs w:val="24"/>
          <w:rtl/>
        </w:rPr>
        <w:t xml:space="preserve"> غ</w:t>
      </w:r>
      <w:r w:rsidR="00DE2850" w:rsidRPr="00962572">
        <w:rPr>
          <w:rFonts w:cs="B Yagut" w:hint="cs"/>
          <w:sz w:val="24"/>
          <w:szCs w:val="24"/>
          <w:rtl/>
        </w:rPr>
        <w:t>ی</w:t>
      </w:r>
      <w:r w:rsidR="00DE2850" w:rsidRPr="00962572">
        <w:rPr>
          <w:rFonts w:cs="B Yagut" w:hint="eastAsia"/>
          <w:sz w:val="24"/>
          <w:szCs w:val="24"/>
          <w:rtl/>
        </w:rPr>
        <w:t>اب</w:t>
      </w:r>
      <w:r w:rsidR="00DE2850" w:rsidRPr="00962572">
        <w:rPr>
          <w:rFonts w:cs="B Yagut"/>
          <w:sz w:val="24"/>
          <w:szCs w:val="24"/>
          <w:rtl/>
        </w:rPr>
        <w:t xml:space="preserve"> </w:t>
      </w:r>
      <w:r w:rsidR="00451268">
        <w:rPr>
          <w:rFonts w:cs="B Yagut" w:hint="cs"/>
          <w:sz w:val="24"/>
          <w:szCs w:val="24"/>
          <w:rtl/>
        </w:rPr>
        <w:t>دلایل</w:t>
      </w:r>
      <w:r w:rsidR="00DE2850" w:rsidRPr="00962572">
        <w:rPr>
          <w:rFonts w:cs="B Yagut" w:hint="cs"/>
          <w:sz w:val="24"/>
          <w:szCs w:val="24"/>
          <w:rtl/>
        </w:rPr>
        <w:t xml:space="preserve"> </w:t>
      </w:r>
      <w:r w:rsidR="003979C4">
        <w:rPr>
          <w:rFonts w:cs="B Yagut" w:hint="cs"/>
          <w:sz w:val="24"/>
          <w:szCs w:val="24"/>
          <w:rtl/>
        </w:rPr>
        <w:t>طبی (پزشکی)</w:t>
      </w:r>
      <w:r w:rsidR="00DE2850" w:rsidRPr="00962572">
        <w:rPr>
          <w:rFonts w:cs="B Yagut"/>
          <w:sz w:val="24"/>
          <w:szCs w:val="24"/>
          <w:rtl/>
        </w:rPr>
        <w:t xml:space="preserve"> </w:t>
      </w:r>
      <w:r w:rsidR="00DE2850" w:rsidRPr="00962572">
        <w:rPr>
          <w:rFonts w:cs="B Yagut" w:hint="cs"/>
          <w:sz w:val="24"/>
          <w:szCs w:val="24"/>
          <w:rtl/>
        </w:rPr>
        <w:t>ی</w:t>
      </w:r>
      <w:r w:rsidR="00DE2850" w:rsidRPr="00962572">
        <w:rPr>
          <w:rFonts w:cs="B Yagut" w:hint="eastAsia"/>
          <w:sz w:val="24"/>
          <w:szCs w:val="24"/>
          <w:rtl/>
        </w:rPr>
        <w:t>ا</w:t>
      </w:r>
      <w:r w:rsidR="00DE2850" w:rsidRPr="00962572">
        <w:rPr>
          <w:rFonts w:cs="B Yagut"/>
          <w:sz w:val="24"/>
          <w:szCs w:val="24"/>
          <w:rtl/>
        </w:rPr>
        <w:t xml:space="preserve"> اقدامات جراح</w:t>
      </w:r>
      <w:r w:rsidR="00DE2850" w:rsidRPr="00962572">
        <w:rPr>
          <w:rFonts w:cs="B Yagut" w:hint="cs"/>
          <w:sz w:val="24"/>
          <w:szCs w:val="24"/>
          <w:rtl/>
        </w:rPr>
        <w:t>ی</w:t>
      </w:r>
      <w:r w:rsidR="00086D52">
        <w:rPr>
          <w:rFonts w:cs="B Yagut" w:hint="cs"/>
          <w:sz w:val="24"/>
          <w:szCs w:val="24"/>
          <w:rtl/>
        </w:rPr>
        <w:t xml:space="preserve"> و یا دارویی</w:t>
      </w:r>
      <w:r w:rsidR="00DE2850" w:rsidRPr="00962572">
        <w:rPr>
          <w:rFonts w:cs="B Yagut"/>
          <w:sz w:val="24"/>
          <w:szCs w:val="24"/>
          <w:rtl/>
        </w:rPr>
        <w:t xml:space="preserve"> </w:t>
      </w:r>
      <w:r w:rsidR="003979C4">
        <w:rPr>
          <w:rFonts w:cs="B Yagut" w:hint="cs"/>
          <w:sz w:val="24"/>
          <w:szCs w:val="24"/>
          <w:rtl/>
        </w:rPr>
        <w:t>با قصد</w:t>
      </w:r>
      <w:r w:rsidR="00DE2850" w:rsidRPr="00962572">
        <w:rPr>
          <w:rFonts w:cs="B Yagut" w:hint="cs"/>
          <w:sz w:val="24"/>
          <w:szCs w:val="24"/>
          <w:rtl/>
        </w:rPr>
        <w:t xml:space="preserve"> ختم بارداری</w:t>
      </w:r>
      <w:r w:rsidR="00FC2CC5">
        <w:rPr>
          <w:rFonts w:cs="B Yagut" w:hint="cs"/>
          <w:sz w:val="24"/>
          <w:szCs w:val="24"/>
          <w:rtl/>
          <w:lang w:bidi="fa-IR"/>
        </w:rPr>
        <w:t>-</w:t>
      </w:r>
      <w:r w:rsidR="00451268">
        <w:rPr>
          <w:rFonts w:cs="B Yagut" w:hint="cs"/>
          <w:sz w:val="24"/>
          <w:szCs w:val="24"/>
          <w:rtl/>
          <w:lang w:bidi="fa-IR"/>
        </w:rPr>
        <w:t xml:space="preserve"> </w:t>
      </w:r>
      <w:r w:rsidR="00FC2CC5">
        <w:rPr>
          <w:rFonts w:cs="B Yagut" w:hint="cs"/>
          <w:sz w:val="24"/>
          <w:szCs w:val="24"/>
          <w:rtl/>
          <w:lang w:bidi="fa-IR"/>
        </w:rPr>
        <w:t>خاتمه می‌یابد،</w:t>
      </w:r>
      <w:r w:rsidR="00C90FEF" w:rsidRPr="00962572">
        <w:rPr>
          <w:rFonts w:cs="B Yagut" w:hint="cs"/>
          <w:sz w:val="24"/>
          <w:szCs w:val="24"/>
          <w:rtl/>
          <w:lang w:bidi="fa-IR"/>
        </w:rPr>
        <w:t xml:space="preserve"> به‌عنوان سقط </w:t>
      </w:r>
      <w:r w:rsidR="00667464">
        <w:rPr>
          <w:rFonts w:cs="B Yagut" w:hint="cs"/>
          <w:sz w:val="24"/>
          <w:szCs w:val="24"/>
          <w:rtl/>
          <w:lang w:bidi="fa-IR"/>
        </w:rPr>
        <w:t>خود به خود</w:t>
      </w:r>
      <w:r w:rsidR="00DE2850">
        <w:rPr>
          <w:rFonts w:cs="B Yagut" w:hint="cs"/>
          <w:sz w:val="24"/>
          <w:szCs w:val="24"/>
          <w:rtl/>
          <w:lang w:bidi="fa-IR"/>
        </w:rPr>
        <w:t xml:space="preserve"> جنین شناخته می‌شود</w:t>
      </w:r>
      <w:r w:rsidR="00962572">
        <w:rPr>
          <w:rFonts w:cs="B Yagut" w:hint="cs"/>
          <w:sz w:val="24"/>
          <w:szCs w:val="24"/>
          <w:rtl/>
          <w:lang w:bidi="fa-IR"/>
        </w:rPr>
        <w:t>.</w:t>
      </w:r>
      <w:r w:rsidRPr="000B76D2">
        <w:rPr>
          <w:rFonts w:cs="B Yagut" w:hint="cs"/>
          <w:sz w:val="24"/>
          <w:szCs w:val="24"/>
          <w:rtl/>
          <w:lang w:bidi="fa-IR"/>
        </w:rPr>
        <w:t xml:space="preserve"> </w:t>
      </w:r>
    </w:p>
    <w:p w14:paraId="79583DA6" w14:textId="0D7F6732" w:rsidR="004034AB" w:rsidRPr="0033596E" w:rsidRDefault="00FC2CC5" w:rsidP="00D733D2">
      <w:pPr>
        <w:bidi/>
        <w:ind w:firstLine="720"/>
        <w:jc w:val="both"/>
        <w:rPr>
          <w:rFonts w:cs="B Yagut"/>
          <w:sz w:val="24"/>
          <w:szCs w:val="24"/>
          <w:rtl/>
          <w:lang w:bidi="fa-IR"/>
        </w:rPr>
      </w:pPr>
      <w:r>
        <w:rPr>
          <w:rFonts w:cs="B Yagut" w:hint="cs"/>
          <w:sz w:val="24"/>
          <w:szCs w:val="24"/>
          <w:rtl/>
          <w:lang w:bidi="fa-IR"/>
        </w:rPr>
        <w:t xml:space="preserve">بررسی‌ها </w:t>
      </w:r>
      <w:r w:rsidR="00174475">
        <w:rPr>
          <w:rFonts w:cs="B Yagut" w:hint="cs"/>
          <w:sz w:val="24"/>
          <w:szCs w:val="24"/>
          <w:rtl/>
          <w:lang w:bidi="fa-IR"/>
        </w:rPr>
        <w:t>نشان داده‌اند که</w:t>
      </w:r>
      <w:r w:rsidR="004034AB" w:rsidRPr="000B76D2">
        <w:rPr>
          <w:rFonts w:cs="B Yagut" w:hint="cs"/>
          <w:sz w:val="24"/>
          <w:szCs w:val="24"/>
          <w:rtl/>
          <w:lang w:bidi="fa-IR"/>
        </w:rPr>
        <w:t xml:space="preserve"> حدود 10% از بارداری‌های تشخیص داده شده، در طی </w:t>
      </w:r>
      <w:r w:rsidR="00174475">
        <w:rPr>
          <w:rFonts w:cs="B Yagut" w:hint="cs"/>
          <w:sz w:val="24"/>
          <w:szCs w:val="24"/>
          <w:rtl/>
          <w:lang w:bidi="fa-IR"/>
        </w:rPr>
        <w:t>12</w:t>
      </w:r>
      <w:r w:rsidR="00174475" w:rsidRPr="000B76D2">
        <w:rPr>
          <w:rFonts w:cs="B Yagut" w:hint="cs"/>
          <w:sz w:val="24"/>
          <w:szCs w:val="24"/>
          <w:rtl/>
          <w:lang w:bidi="fa-IR"/>
        </w:rPr>
        <w:t xml:space="preserve"> </w:t>
      </w:r>
      <w:r w:rsidR="004034AB" w:rsidRPr="000B76D2">
        <w:rPr>
          <w:rFonts w:cs="B Yagut" w:hint="cs"/>
          <w:sz w:val="24"/>
          <w:szCs w:val="24"/>
          <w:rtl/>
          <w:lang w:bidi="fa-IR"/>
        </w:rPr>
        <w:t>هفته ا</w:t>
      </w:r>
      <w:r w:rsidR="00C90FEF">
        <w:rPr>
          <w:rFonts w:cs="B Yagut" w:hint="cs"/>
          <w:sz w:val="24"/>
          <w:szCs w:val="24"/>
          <w:rtl/>
          <w:lang w:bidi="fa-IR"/>
        </w:rPr>
        <w:t xml:space="preserve">ول بارداری از دست می‌روند. </w:t>
      </w:r>
      <w:r w:rsidR="00D733D2">
        <w:rPr>
          <w:rFonts w:cs="B Yagut" w:hint="cs"/>
          <w:sz w:val="24"/>
          <w:szCs w:val="24"/>
          <w:rtl/>
          <w:lang w:bidi="fa-IR"/>
        </w:rPr>
        <w:t>زمانی‌که</w:t>
      </w:r>
      <w:r w:rsidR="00C90FEF">
        <w:rPr>
          <w:rFonts w:cs="B Yagut" w:hint="cs"/>
          <w:sz w:val="24"/>
          <w:szCs w:val="24"/>
          <w:rtl/>
          <w:lang w:bidi="fa-IR"/>
        </w:rPr>
        <w:t xml:space="preserve"> علل </w:t>
      </w:r>
      <w:r w:rsidR="00D733D2">
        <w:rPr>
          <w:rFonts w:cs="B Yagut" w:hint="cs"/>
          <w:sz w:val="24"/>
          <w:szCs w:val="24"/>
          <w:rtl/>
          <w:lang w:bidi="fa-IR"/>
        </w:rPr>
        <w:t xml:space="preserve">از دست رفتن این </w:t>
      </w:r>
      <w:r w:rsidR="00C90FEF">
        <w:rPr>
          <w:rFonts w:cs="B Yagut" w:hint="cs"/>
          <w:sz w:val="24"/>
          <w:szCs w:val="24"/>
          <w:rtl/>
          <w:lang w:bidi="fa-IR"/>
        </w:rPr>
        <w:t>بارداری‌ها</w:t>
      </w:r>
      <w:r w:rsidR="00D733D2">
        <w:rPr>
          <w:rFonts w:cs="B Yagut" w:hint="cs"/>
          <w:sz w:val="24"/>
          <w:szCs w:val="24"/>
          <w:rtl/>
          <w:lang w:bidi="fa-IR"/>
        </w:rPr>
        <w:t xml:space="preserve"> را بررسی کرده‌اند</w:t>
      </w:r>
      <w:r w:rsidR="00C90FEF">
        <w:rPr>
          <w:rFonts w:cs="B Yagut" w:hint="cs"/>
          <w:sz w:val="24"/>
          <w:szCs w:val="24"/>
          <w:rtl/>
          <w:lang w:bidi="fa-IR"/>
        </w:rPr>
        <w:t>، مشخص شده که</w:t>
      </w:r>
      <w:r w:rsidR="004034AB" w:rsidRPr="000B76D2">
        <w:rPr>
          <w:rFonts w:cs="B Yagut" w:hint="cs"/>
          <w:sz w:val="24"/>
          <w:szCs w:val="24"/>
          <w:rtl/>
          <w:lang w:bidi="fa-IR"/>
        </w:rPr>
        <w:t xml:space="preserve"> اغلب آنها </w:t>
      </w:r>
      <w:r w:rsidR="00913435">
        <w:rPr>
          <w:rFonts w:cs="B Yagut" w:hint="cs"/>
          <w:sz w:val="24"/>
          <w:szCs w:val="24"/>
          <w:rtl/>
          <w:lang w:bidi="fa-IR"/>
        </w:rPr>
        <w:t>به‌</w:t>
      </w:r>
      <w:r w:rsidR="00D733D2">
        <w:rPr>
          <w:rFonts w:cs="B Yagut" w:hint="cs"/>
          <w:sz w:val="24"/>
          <w:szCs w:val="24"/>
          <w:rtl/>
          <w:lang w:bidi="fa-IR"/>
        </w:rPr>
        <w:t xml:space="preserve">صورت اتفاقی رخ داده‌اند و </w:t>
      </w:r>
      <w:r w:rsidR="004034AB" w:rsidRPr="000B76D2">
        <w:rPr>
          <w:rFonts w:cs="B Yagut" w:hint="cs"/>
          <w:sz w:val="24"/>
          <w:szCs w:val="24"/>
          <w:rtl/>
          <w:lang w:bidi="fa-IR"/>
        </w:rPr>
        <w:t xml:space="preserve">احتمال </w:t>
      </w:r>
      <w:r w:rsidR="00D733D2">
        <w:rPr>
          <w:rFonts w:cs="B Yagut" w:hint="cs"/>
          <w:sz w:val="24"/>
          <w:szCs w:val="24"/>
          <w:rtl/>
          <w:lang w:bidi="fa-IR"/>
        </w:rPr>
        <w:t xml:space="preserve">تکرار آن در بارداری بعدی </w:t>
      </w:r>
      <w:r w:rsidR="00DE2850">
        <w:rPr>
          <w:rFonts w:cs="B Yagut" w:hint="cs"/>
          <w:sz w:val="24"/>
          <w:szCs w:val="24"/>
          <w:rtl/>
          <w:lang w:bidi="fa-IR"/>
        </w:rPr>
        <w:t>اندک بوده است</w:t>
      </w:r>
      <w:r w:rsidR="004034AB" w:rsidRPr="000B76D2">
        <w:rPr>
          <w:rFonts w:cs="B Yagut" w:hint="cs"/>
          <w:sz w:val="24"/>
          <w:szCs w:val="24"/>
          <w:rtl/>
          <w:lang w:bidi="fa-IR"/>
        </w:rPr>
        <w:t xml:space="preserve">. بنابراین، اغلب زنانی که در هفته‌های پایین بارداری، بارداری خود را از دست می‌دهند، در آینده بارداری موفقی خواهند داشت. </w:t>
      </w:r>
    </w:p>
    <w:p w14:paraId="1DEAA637" w14:textId="77777777" w:rsidR="00A46D36" w:rsidRDefault="00A46D36" w:rsidP="00174475">
      <w:pPr>
        <w:bidi/>
        <w:jc w:val="both"/>
        <w:rPr>
          <w:rFonts w:cs="B Yagut"/>
          <w:b/>
          <w:bCs/>
          <w:color w:val="002060"/>
          <w:sz w:val="28"/>
          <w:szCs w:val="28"/>
          <w:rtl/>
          <w:lang w:bidi="fa-IR"/>
        </w:rPr>
      </w:pPr>
    </w:p>
    <w:p w14:paraId="49420DC7" w14:textId="33C3B619" w:rsidR="004034AB" w:rsidRPr="00913435" w:rsidRDefault="00913435" w:rsidP="00913435">
      <w:pPr>
        <w:bidi/>
        <w:jc w:val="both"/>
        <w:rPr>
          <w:rFonts w:cs="B Titr"/>
          <w:b/>
          <w:bCs/>
          <w:color w:val="000000" w:themeColor="text1"/>
          <w:sz w:val="28"/>
          <w:szCs w:val="28"/>
          <w:rtl/>
          <w:lang w:bidi="fa-IR"/>
        </w:rPr>
      </w:pPr>
      <w:r w:rsidRPr="003C4FEB">
        <w:rPr>
          <w:rFonts w:cs="B Titr" w:hint="eastAsia"/>
          <w:b/>
          <w:bCs/>
          <w:color w:val="000000" w:themeColor="text1"/>
          <w:sz w:val="28"/>
          <w:szCs w:val="28"/>
          <w:rtl/>
          <w:lang w:bidi="fa-IR"/>
        </w:rPr>
        <w:t>چه</w:t>
      </w:r>
      <w:r w:rsidRPr="003C4FEB">
        <w:rPr>
          <w:rFonts w:cs="B Titr"/>
          <w:b/>
          <w:bCs/>
          <w:color w:val="000000" w:themeColor="text1"/>
          <w:sz w:val="28"/>
          <w:szCs w:val="28"/>
          <w:rtl/>
          <w:lang w:bidi="fa-IR"/>
        </w:rPr>
        <w:t xml:space="preserve"> علل و عوامل</w:t>
      </w:r>
      <w:r w:rsidRPr="003C4FEB">
        <w:rPr>
          <w:rFonts w:cs="B Titr" w:hint="cs"/>
          <w:b/>
          <w:bCs/>
          <w:color w:val="000000" w:themeColor="text1"/>
          <w:sz w:val="28"/>
          <w:szCs w:val="28"/>
          <w:rtl/>
          <w:lang w:bidi="fa-IR"/>
        </w:rPr>
        <w:t>ی</w:t>
      </w:r>
      <w:r w:rsidRPr="003C4FEB">
        <w:rPr>
          <w:rFonts w:cs="B Titr"/>
          <w:b/>
          <w:bCs/>
          <w:color w:val="000000" w:themeColor="text1"/>
          <w:sz w:val="28"/>
          <w:szCs w:val="28"/>
          <w:rtl/>
          <w:lang w:bidi="fa-IR"/>
        </w:rPr>
        <w:t xml:space="preserve"> م</w:t>
      </w:r>
      <w:r w:rsidRPr="003C4FEB">
        <w:rPr>
          <w:rFonts w:cs="B Titr" w:hint="cs"/>
          <w:b/>
          <w:bCs/>
          <w:color w:val="000000" w:themeColor="text1"/>
          <w:sz w:val="28"/>
          <w:szCs w:val="28"/>
          <w:rtl/>
          <w:lang w:bidi="fa-IR"/>
        </w:rPr>
        <w:t>ی‌</w:t>
      </w:r>
      <w:r w:rsidRPr="003C4FEB">
        <w:rPr>
          <w:rFonts w:cs="B Titr" w:hint="eastAsia"/>
          <w:b/>
          <w:bCs/>
          <w:color w:val="000000" w:themeColor="text1"/>
          <w:sz w:val="28"/>
          <w:szCs w:val="28"/>
          <w:rtl/>
          <w:lang w:bidi="fa-IR"/>
        </w:rPr>
        <w:t>توانند</w:t>
      </w:r>
      <w:r w:rsidRPr="003C4FEB">
        <w:rPr>
          <w:rFonts w:cs="B Titr"/>
          <w:b/>
          <w:bCs/>
          <w:color w:val="000000" w:themeColor="text1"/>
          <w:sz w:val="28"/>
          <w:szCs w:val="28"/>
          <w:rtl/>
          <w:lang w:bidi="fa-IR"/>
        </w:rPr>
        <w:t xml:space="preserve"> </w:t>
      </w:r>
      <w:r w:rsidRPr="003C4FEB">
        <w:rPr>
          <w:rFonts w:cs="B Titr" w:hint="cs"/>
          <w:b/>
          <w:bCs/>
          <w:color w:val="000000" w:themeColor="text1"/>
          <w:sz w:val="28"/>
          <w:szCs w:val="28"/>
          <w:rtl/>
          <w:lang w:bidi="fa-IR"/>
        </w:rPr>
        <w:t>منجر به سقط خود به خود جنین یا از دست دادن زودهنگام</w:t>
      </w:r>
      <w:r w:rsidRPr="003C4FEB">
        <w:rPr>
          <w:rFonts w:cs="B Titr"/>
          <w:b/>
          <w:bCs/>
          <w:color w:val="000000" w:themeColor="text1"/>
          <w:sz w:val="28"/>
          <w:szCs w:val="28"/>
          <w:rtl/>
          <w:lang w:bidi="fa-IR"/>
        </w:rPr>
        <w:t xml:space="preserve"> باردار</w:t>
      </w:r>
      <w:r w:rsidRPr="003C4FEB">
        <w:rPr>
          <w:rFonts w:cs="B Titr" w:hint="cs"/>
          <w:b/>
          <w:bCs/>
          <w:color w:val="000000" w:themeColor="text1"/>
          <w:sz w:val="28"/>
          <w:szCs w:val="28"/>
          <w:rtl/>
          <w:lang w:bidi="fa-IR"/>
        </w:rPr>
        <w:t>ی</w:t>
      </w:r>
      <w:r w:rsidRPr="003C4FEB">
        <w:rPr>
          <w:rFonts w:cs="B Titr"/>
          <w:b/>
          <w:bCs/>
          <w:color w:val="000000" w:themeColor="text1"/>
          <w:sz w:val="28"/>
          <w:szCs w:val="28"/>
          <w:rtl/>
          <w:lang w:bidi="fa-IR"/>
        </w:rPr>
        <w:t xml:space="preserve"> شوند؟</w:t>
      </w:r>
    </w:p>
    <w:p w14:paraId="26E0E5D8" w14:textId="03A6CA53" w:rsidR="00DE2850" w:rsidRDefault="004034AB" w:rsidP="00D733D2">
      <w:pPr>
        <w:bidi/>
        <w:ind w:firstLine="720"/>
        <w:jc w:val="both"/>
        <w:rPr>
          <w:rFonts w:cs="B Yagut"/>
          <w:sz w:val="24"/>
          <w:szCs w:val="24"/>
          <w:rtl/>
          <w:lang w:bidi="fa-IR"/>
        </w:rPr>
      </w:pPr>
      <w:r w:rsidRPr="0033596E">
        <w:rPr>
          <w:rFonts w:cs="B Yagut" w:hint="cs"/>
          <w:sz w:val="24"/>
          <w:szCs w:val="24"/>
          <w:rtl/>
          <w:lang w:bidi="fa-IR"/>
        </w:rPr>
        <w:t xml:space="preserve">برخی از </w:t>
      </w:r>
      <w:r>
        <w:rPr>
          <w:rFonts w:cs="B Yagut" w:hint="cs"/>
          <w:sz w:val="24"/>
          <w:szCs w:val="24"/>
          <w:rtl/>
          <w:lang w:bidi="fa-IR"/>
        </w:rPr>
        <w:t>مادران</w:t>
      </w:r>
      <w:r w:rsidRPr="0033596E">
        <w:rPr>
          <w:rFonts w:cs="B Yagut" w:hint="cs"/>
          <w:sz w:val="24"/>
          <w:szCs w:val="24"/>
          <w:rtl/>
          <w:lang w:bidi="fa-IR"/>
        </w:rPr>
        <w:t xml:space="preserve"> نگران این</w:t>
      </w:r>
      <w:r>
        <w:rPr>
          <w:rFonts w:cs="B Yagut" w:hint="cs"/>
          <w:sz w:val="24"/>
          <w:szCs w:val="24"/>
          <w:rtl/>
          <w:lang w:bidi="fa-IR"/>
        </w:rPr>
        <w:t xml:space="preserve"> مسئله هستند که ممکن است کاری انجام داده‌ باشند</w:t>
      </w:r>
      <w:r w:rsidRPr="0033596E">
        <w:rPr>
          <w:rFonts w:cs="B Yagut" w:hint="cs"/>
          <w:sz w:val="24"/>
          <w:szCs w:val="24"/>
          <w:rtl/>
          <w:lang w:bidi="fa-IR"/>
        </w:rPr>
        <w:t xml:space="preserve"> که منجر به از دست دادن بارداریشان ش</w:t>
      </w:r>
      <w:r>
        <w:rPr>
          <w:rFonts w:cs="B Yagut" w:hint="cs"/>
          <w:sz w:val="24"/>
          <w:szCs w:val="24"/>
          <w:rtl/>
          <w:lang w:bidi="fa-IR"/>
        </w:rPr>
        <w:t>ده باشد</w:t>
      </w:r>
      <w:r w:rsidRPr="0033596E">
        <w:rPr>
          <w:rFonts w:cs="B Yagut" w:hint="cs"/>
          <w:sz w:val="24"/>
          <w:szCs w:val="24"/>
          <w:rtl/>
          <w:lang w:bidi="fa-IR"/>
        </w:rPr>
        <w:t xml:space="preserve">. </w:t>
      </w:r>
      <w:r>
        <w:rPr>
          <w:rFonts w:cs="B Yagut" w:hint="cs"/>
          <w:sz w:val="24"/>
          <w:szCs w:val="24"/>
          <w:rtl/>
          <w:lang w:bidi="fa-IR"/>
        </w:rPr>
        <w:t xml:space="preserve">اما لازم است بدانیم که </w:t>
      </w:r>
      <w:r>
        <w:rPr>
          <w:rFonts w:cs="Cambria" w:hint="cs"/>
          <w:sz w:val="24"/>
          <w:szCs w:val="24"/>
          <w:rtl/>
          <w:lang w:bidi="fa-IR"/>
        </w:rPr>
        <w:t>"</w:t>
      </w:r>
      <w:r w:rsidR="00D733D2">
        <w:rPr>
          <w:rFonts w:cs="B Yagut" w:hint="cs"/>
          <w:sz w:val="24"/>
          <w:szCs w:val="24"/>
          <w:rtl/>
          <w:lang w:bidi="fa-IR"/>
        </w:rPr>
        <w:t>فعالیت‌های عادی روزمره</w:t>
      </w:r>
      <w:r>
        <w:rPr>
          <w:rFonts w:cs="Cambria" w:hint="cs"/>
          <w:sz w:val="24"/>
          <w:szCs w:val="24"/>
          <w:rtl/>
          <w:lang w:bidi="fa-IR"/>
        </w:rPr>
        <w:t>"</w:t>
      </w:r>
      <w:r>
        <w:rPr>
          <w:rFonts w:cs="B Yagut" w:hint="cs"/>
          <w:sz w:val="24"/>
          <w:szCs w:val="24"/>
          <w:rtl/>
          <w:lang w:bidi="fa-IR"/>
        </w:rPr>
        <w:t xml:space="preserve">، </w:t>
      </w:r>
      <w:r>
        <w:rPr>
          <w:rFonts w:cs="Cambria" w:hint="cs"/>
          <w:sz w:val="24"/>
          <w:szCs w:val="24"/>
          <w:rtl/>
          <w:lang w:bidi="fa-IR"/>
        </w:rPr>
        <w:t>"</w:t>
      </w:r>
      <w:r>
        <w:rPr>
          <w:rFonts w:cs="B Yagut" w:hint="cs"/>
          <w:sz w:val="24"/>
          <w:szCs w:val="24"/>
          <w:rtl/>
          <w:lang w:bidi="fa-IR"/>
        </w:rPr>
        <w:t>ورزش</w:t>
      </w:r>
      <w:r>
        <w:rPr>
          <w:rFonts w:cs="Cambria" w:hint="cs"/>
          <w:sz w:val="24"/>
          <w:szCs w:val="24"/>
          <w:rtl/>
          <w:lang w:bidi="fa-IR"/>
        </w:rPr>
        <w:t>"</w:t>
      </w:r>
      <w:r>
        <w:rPr>
          <w:rFonts w:cs="B Yagut" w:hint="cs"/>
          <w:sz w:val="24"/>
          <w:szCs w:val="24"/>
          <w:rtl/>
          <w:lang w:bidi="fa-IR"/>
        </w:rPr>
        <w:t xml:space="preserve"> و </w:t>
      </w:r>
      <w:r>
        <w:rPr>
          <w:rFonts w:cs="Cambria" w:hint="cs"/>
          <w:sz w:val="24"/>
          <w:szCs w:val="24"/>
          <w:rtl/>
          <w:lang w:bidi="fa-IR"/>
        </w:rPr>
        <w:t>"</w:t>
      </w:r>
      <w:r>
        <w:rPr>
          <w:rFonts w:cs="B Yagut" w:hint="cs"/>
          <w:sz w:val="24"/>
          <w:szCs w:val="24"/>
          <w:rtl/>
          <w:lang w:bidi="fa-IR"/>
        </w:rPr>
        <w:t>رابطه جنسی</w:t>
      </w:r>
      <w:r w:rsidR="00667464">
        <w:rPr>
          <w:rFonts w:cs="B Yagut" w:hint="cs"/>
          <w:sz w:val="24"/>
          <w:szCs w:val="24"/>
          <w:rtl/>
          <w:lang w:bidi="fa-IR"/>
        </w:rPr>
        <w:t xml:space="preserve"> معمول/عادی</w:t>
      </w:r>
      <w:r>
        <w:rPr>
          <w:rFonts w:cs="Cambria" w:hint="cs"/>
          <w:sz w:val="24"/>
          <w:szCs w:val="24"/>
          <w:rtl/>
          <w:lang w:bidi="fa-IR"/>
        </w:rPr>
        <w:t>"</w:t>
      </w:r>
      <w:r>
        <w:rPr>
          <w:rFonts w:cs="B Yagut" w:hint="cs"/>
          <w:sz w:val="24"/>
          <w:szCs w:val="24"/>
          <w:rtl/>
          <w:lang w:bidi="fa-IR"/>
        </w:rPr>
        <w:t xml:space="preserve"> هیچ‌</w:t>
      </w:r>
      <w:r w:rsidRPr="0033596E">
        <w:rPr>
          <w:rFonts w:cs="B Yagut" w:hint="cs"/>
          <w:sz w:val="24"/>
          <w:szCs w:val="24"/>
          <w:rtl/>
          <w:lang w:bidi="fa-IR"/>
        </w:rPr>
        <w:t>یک سبب از دست رفتن زود</w:t>
      </w:r>
      <w:r w:rsidR="00A30B5E">
        <w:rPr>
          <w:rFonts w:cs="B Yagut" w:hint="cs"/>
          <w:sz w:val="24"/>
          <w:szCs w:val="24"/>
          <w:rtl/>
          <w:lang w:bidi="fa-IR"/>
        </w:rPr>
        <w:t>هنگام</w:t>
      </w:r>
      <w:r w:rsidRPr="0033596E">
        <w:rPr>
          <w:rFonts w:cs="B Yagut" w:hint="cs"/>
          <w:sz w:val="24"/>
          <w:szCs w:val="24"/>
          <w:rtl/>
          <w:lang w:bidi="fa-IR"/>
        </w:rPr>
        <w:t xml:space="preserve"> بارداری نمی‌شوند. کسالت صبحگاهی- تهوع و استفراغ</w:t>
      </w:r>
      <w:r w:rsidR="00D733D2">
        <w:rPr>
          <w:rFonts w:cs="B Yagut" w:hint="cs"/>
          <w:sz w:val="24"/>
          <w:szCs w:val="24"/>
          <w:rtl/>
          <w:lang w:bidi="fa-IR"/>
        </w:rPr>
        <w:t>-</w:t>
      </w:r>
      <w:r w:rsidRPr="0033596E">
        <w:rPr>
          <w:rFonts w:cs="B Yagut" w:hint="cs"/>
          <w:sz w:val="24"/>
          <w:szCs w:val="24"/>
          <w:rtl/>
          <w:lang w:bidi="fa-IR"/>
        </w:rPr>
        <w:t xml:space="preserve"> که در اوایل بارداری شایع است</w:t>
      </w:r>
      <w:r>
        <w:rPr>
          <w:rFonts w:cs="B Yagut"/>
          <w:sz w:val="24"/>
          <w:szCs w:val="24"/>
          <w:lang w:bidi="fa-IR"/>
        </w:rPr>
        <w:t>-</w:t>
      </w:r>
      <w:r w:rsidRPr="0033596E">
        <w:rPr>
          <w:rFonts w:cs="B Yagut" w:hint="cs"/>
          <w:sz w:val="24"/>
          <w:szCs w:val="24"/>
          <w:rtl/>
          <w:lang w:bidi="fa-IR"/>
        </w:rPr>
        <w:t xml:space="preserve"> نمی‌تواند منجر به از دست دادن زود</w:t>
      </w:r>
      <w:r w:rsidR="00A30B5E">
        <w:rPr>
          <w:rFonts w:cs="B Yagut" w:hint="cs"/>
          <w:sz w:val="24"/>
          <w:szCs w:val="24"/>
          <w:rtl/>
          <w:lang w:bidi="fa-IR"/>
        </w:rPr>
        <w:t>هنگام</w:t>
      </w:r>
      <w:r w:rsidRPr="0033596E">
        <w:rPr>
          <w:rFonts w:cs="B Yagut" w:hint="cs"/>
          <w:sz w:val="24"/>
          <w:szCs w:val="24"/>
          <w:rtl/>
          <w:lang w:bidi="fa-IR"/>
        </w:rPr>
        <w:t xml:space="preserve"> بارداری شود.</w:t>
      </w:r>
      <w:r w:rsidRPr="0033596E">
        <w:rPr>
          <w:rFonts w:cs="B Yagut"/>
          <w:sz w:val="24"/>
          <w:szCs w:val="24"/>
          <w:lang w:bidi="fa-IR"/>
        </w:rPr>
        <w:t xml:space="preserve"> </w:t>
      </w:r>
      <w:r w:rsidRPr="0033596E">
        <w:rPr>
          <w:rFonts w:cs="B Yagut" w:hint="cs"/>
          <w:sz w:val="24"/>
          <w:szCs w:val="24"/>
          <w:rtl/>
          <w:lang w:bidi="fa-IR"/>
        </w:rPr>
        <w:t xml:space="preserve"> </w:t>
      </w:r>
    </w:p>
    <w:p w14:paraId="06176A88" w14:textId="32133B91" w:rsidR="004034AB" w:rsidRPr="0033596E" w:rsidRDefault="004034AB" w:rsidP="00DE2850">
      <w:pPr>
        <w:bidi/>
        <w:ind w:firstLine="720"/>
        <w:jc w:val="both"/>
        <w:rPr>
          <w:rFonts w:cs="B Yagut"/>
          <w:sz w:val="24"/>
          <w:szCs w:val="24"/>
          <w:rtl/>
          <w:lang w:bidi="fa-IR"/>
        </w:rPr>
      </w:pPr>
      <w:r w:rsidRPr="0033596E">
        <w:rPr>
          <w:rFonts w:cs="B Yagut" w:hint="cs"/>
          <w:sz w:val="24"/>
          <w:szCs w:val="24"/>
          <w:rtl/>
          <w:lang w:bidi="fa-IR"/>
        </w:rPr>
        <w:t xml:space="preserve">برخی از </w:t>
      </w:r>
      <w:r>
        <w:rPr>
          <w:rFonts w:cs="B Yagut" w:hint="cs"/>
          <w:sz w:val="24"/>
          <w:szCs w:val="24"/>
          <w:rtl/>
          <w:lang w:bidi="fa-IR"/>
        </w:rPr>
        <w:t>مادرانی‌که</w:t>
      </w:r>
      <w:r w:rsidRPr="0033596E">
        <w:rPr>
          <w:rFonts w:cs="B Yagut" w:hint="cs"/>
          <w:sz w:val="24"/>
          <w:szCs w:val="24"/>
          <w:rtl/>
          <w:lang w:bidi="fa-IR"/>
        </w:rPr>
        <w:t xml:space="preserve"> </w:t>
      </w:r>
      <w:r w:rsidR="00174475">
        <w:rPr>
          <w:rFonts w:cs="B Yagut" w:hint="cs"/>
          <w:sz w:val="24"/>
          <w:szCs w:val="24"/>
          <w:rtl/>
          <w:lang w:bidi="fa-IR"/>
        </w:rPr>
        <w:t xml:space="preserve">سابقه </w:t>
      </w:r>
      <w:r w:rsidRPr="0033596E">
        <w:rPr>
          <w:rFonts w:cs="B Yagut" w:hint="cs"/>
          <w:sz w:val="24"/>
          <w:szCs w:val="24"/>
          <w:rtl/>
          <w:lang w:bidi="fa-IR"/>
        </w:rPr>
        <w:t>از دست دادن زود</w:t>
      </w:r>
      <w:r w:rsidR="00A30B5E">
        <w:rPr>
          <w:rFonts w:cs="B Yagut" w:hint="cs"/>
          <w:sz w:val="24"/>
          <w:szCs w:val="24"/>
          <w:rtl/>
          <w:lang w:bidi="fa-IR"/>
        </w:rPr>
        <w:t>هنگام</w:t>
      </w:r>
      <w:r w:rsidRPr="0033596E">
        <w:rPr>
          <w:rFonts w:cs="B Yagut" w:hint="cs"/>
          <w:sz w:val="24"/>
          <w:szCs w:val="24"/>
          <w:rtl/>
          <w:lang w:bidi="fa-IR"/>
        </w:rPr>
        <w:t xml:space="preserve"> بارداری </w:t>
      </w:r>
      <w:r>
        <w:rPr>
          <w:rFonts w:cs="B Yagut" w:hint="cs"/>
          <w:sz w:val="24"/>
          <w:szCs w:val="24"/>
          <w:rtl/>
          <w:lang w:bidi="fa-IR"/>
        </w:rPr>
        <w:t>داشته‌اند</w:t>
      </w:r>
      <w:r w:rsidR="00174475">
        <w:rPr>
          <w:rFonts w:cs="B Yagut" w:hint="cs"/>
          <w:sz w:val="24"/>
          <w:szCs w:val="24"/>
          <w:rtl/>
          <w:lang w:bidi="fa-IR"/>
        </w:rPr>
        <w:t>،</w:t>
      </w:r>
      <w:r w:rsidRPr="0033596E">
        <w:rPr>
          <w:rFonts w:cs="B Yagut" w:hint="cs"/>
          <w:sz w:val="24"/>
          <w:szCs w:val="24"/>
          <w:rtl/>
          <w:lang w:bidi="fa-IR"/>
        </w:rPr>
        <w:t xml:space="preserve"> معتقدند که علت</w:t>
      </w:r>
      <w:r>
        <w:rPr>
          <w:rFonts w:cs="B Yagut" w:hint="cs"/>
          <w:sz w:val="24"/>
          <w:szCs w:val="24"/>
          <w:rtl/>
          <w:lang w:bidi="fa-IR"/>
        </w:rPr>
        <w:t xml:space="preserve"> آن </w:t>
      </w:r>
      <w:r>
        <w:rPr>
          <w:rFonts w:cs="Cambria" w:hint="cs"/>
          <w:sz w:val="24"/>
          <w:szCs w:val="24"/>
          <w:rtl/>
          <w:lang w:bidi="fa-IR"/>
        </w:rPr>
        <w:t>"</w:t>
      </w:r>
      <w:r>
        <w:rPr>
          <w:rFonts w:cs="B Yagut" w:hint="cs"/>
          <w:sz w:val="24"/>
          <w:szCs w:val="24"/>
          <w:rtl/>
          <w:lang w:bidi="fa-IR"/>
        </w:rPr>
        <w:t>زمین خوردن</w:t>
      </w:r>
      <w:r>
        <w:rPr>
          <w:rFonts w:cs="Cambria" w:hint="cs"/>
          <w:sz w:val="24"/>
          <w:szCs w:val="24"/>
          <w:rtl/>
          <w:lang w:bidi="fa-IR"/>
        </w:rPr>
        <w:t>"</w:t>
      </w:r>
      <w:r w:rsidRPr="0033596E">
        <w:rPr>
          <w:rFonts w:cs="B Yagut" w:hint="cs"/>
          <w:sz w:val="24"/>
          <w:szCs w:val="24"/>
          <w:rtl/>
          <w:lang w:bidi="fa-IR"/>
        </w:rPr>
        <w:t xml:space="preserve"> یا </w:t>
      </w:r>
      <w:r>
        <w:rPr>
          <w:rFonts w:cs="Cambria" w:hint="cs"/>
          <w:sz w:val="24"/>
          <w:szCs w:val="24"/>
          <w:rtl/>
          <w:lang w:bidi="fa-IR"/>
        </w:rPr>
        <w:t>"</w:t>
      </w:r>
      <w:r w:rsidRPr="0033596E">
        <w:rPr>
          <w:rFonts w:cs="B Yagut" w:hint="cs"/>
          <w:sz w:val="24"/>
          <w:szCs w:val="24"/>
          <w:rtl/>
          <w:lang w:bidi="fa-IR"/>
        </w:rPr>
        <w:t>ترس شدید</w:t>
      </w:r>
      <w:r>
        <w:rPr>
          <w:rFonts w:cs="Cambria" w:hint="cs"/>
          <w:sz w:val="24"/>
          <w:szCs w:val="24"/>
          <w:rtl/>
          <w:lang w:bidi="fa-IR"/>
        </w:rPr>
        <w:t>"</w:t>
      </w:r>
      <w:r w:rsidRPr="0033596E">
        <w:rPr>
          <w:rFonts w:cs="B Yagut" w:hint="cs"/>
          <w:sz w:val="24"/>
          <w:szCs w:val="24"/>
          <w:rtl/>
          <w:lang w:bidi="fa-IR"/>
        </w:rPr>
        <w:t xml:space="preserve"> آنها بوده است</w:t>
      </w:r>
      <w:r w:rsidR="00A30B5E">
        <w:rPr>
          <w:rFonts w:cs="B Yagut" w:hint="cs"/>
          <w:sz w:val="24"/>
          <w:szCs w:val="24"/>
          <w:rtl/>
          <w:lang w:bidi="fa-IR"/>
        </w:rPr>
        <w:t xml:space="preserve">؛ </w:t>
      </w:r>
      <w:r w:rsidR="008861D8">
        <w:rPr>
          <w:rFonts w:cs="B Yagut" w:hint="cs"/>
          <w:sz w:val="24"/>
          <w:szCs w:val="24"/>
          <w:rtl/>
          <w:lang w:bidi="fa-IR"/>
        </w:rPr>
        <w:t>اما</w:t>
      </w:r>
      <w:r w:rsidRPr="0033596E">
        <w:rPr>
          <w:rFonts w:cs="B Yagut" w:hint="cs"/>
          <w:sz w:val="24"/>
          <w:szCs w:val="24"/>
          <w:rtl/>
          <w:lang w:bidi="fa-IR"/>
        </w:rPr>
        <w:t xml:space="preserve"> این </w:t>
      </w:r>
      <w:r w:rsidR="000B76D2">
        <w:rPr>
          <w:rFonts w:cs="B Yagut" w:hint="cs"/>
          <w:sz w:val="24"/>
          <w:szCs w:val="24"/>
          <w:rtl/>
          <w:lang w:bidi="fa-IR"/>
        </w:rPr>
        <w:t>موارد</w:t>
      </w:r>
      <w:r w:rsidRPr="0033596E">
        <w:rPr>
          <w:rFonts w:cs="B Yagut" w:hint="cs"/>
          <w:sz w:val="24"/>
          <w:szCs w:val="24"/>
          <w:rtl/>
          <w:lang w:bidi="fa-IR"/>
        </w:rPr>
        <w:t xml:space="preserve"> در اغلب </w:t>
      </w:r>
      <w:r w:rsidR="000B76D2">
        <w:rPr>
          <w:rFonts w:cs="B Yagut" w:hint="cs"/>
          <w:sz w:val="24"/>
          <w:szCs w:val="24"/>
          <w:rtl/>
          <w:lang w:bidi="fa-IR"/>
        </w:rPr>
        <w:t>اوقات</w:t>
      </w:r>
      <w:r>
        <w:rPr>
          <w:rFonts w:cs="B Yagut" w:hint="cs"/>
          <w:sz w:val="24"/>
          <w:szCs w:val="24"/>
          <w:rtl/>
          <w:lang w:bidi="fa-IR"/>
        </w:rPr>
        <w:t xml:space="preserve"> نمی‌توانند </w:t>
      </w:r>
      <w:r w:rsidR="00174475">
        <w:rPr>
          <w:rFonts w:cs="B Yagut" w:hint="cs"/>
          <w:sz w:val="24"/>
          <w:szCs w:val="24"/>
          <w:rtl/>
          <w:lang w:bidi="fa-IR"/>
        </w:rPr>
        <w:t xml:space="preserve">منجر به </w:t>
      </w:r>
      <w:r>
        <w:rPr>
          <w:rFonts w:cs="B Yagut" w:hint="cs"/>
          <w:sz w:val="24"/>
          <w:szCs w:val="24"/>
          <w:rtl/>
          <w:lang w:bidi="fa-IR"/>
        </w:rPr>
        <w:t>از دست رفتن</w:t>
      </w:r>
      <w:r w:rsidRPr="0033596E">
        <w:rPr>
          <w:rFonts w:cs="B Yagut" w:hint="cs"/>
          <w:sz w:val="24"/>
          <w:szCs w:val="24"/>
          <w:rtl/>
          <w:lang w:bidi="fa-IR"/>
        </w:rPr>
        <w:t xml:space="preserve"> زود</w:t>
      </w:r>
      <w:r w:rsidR="00A30B5E">
        <w:rPr>
          <w:rFonts w:cs="B Yagut" w:hint="cs"/>
          <w:sz w:val="24"/>
          <w:szCs w:val="24"/>
          <w:rtl/>
          <w:lang w:bidi="fa-IR"/>
        </w:rPr>
        <w:t>هنگام</w:t>
      </w:r>
      <w:r w:rsidRPr="0033596E">
        <w:rPr>
          <w:rFonts w:cs="B Yagut" w:hint="cs"/>
          <w:sz w:val="24"/>
          <w:szCs w:val="24"/>
          <w:rtl/>
          <w:lang w:bidi="fa-IR"/>
        </w:rPr>
        <w:t xml:space="preserve"> بارداری </w:t>
      </w:r>
      <w:r w:rsidR="00A30B5E">
        <w:rPr>
          <w:rFonts w:cs="B Yagut" w:hint="cs"/>
          <w:sz w:val="24"/>
          <w:szCs w:val="24"/>
          <w:rtl/>
          <w:lang w:bidi="fa-IR"/>
        </w:rPr>
        <w:t>شوند</w:t>
      </w:r>
      <w:r w:rsidRPr="0033596E">
        <w:rPr>
          <w:rFonts w:cs="B Yagut" w:hint="cs"/>
          <w:sz w:val="24"/>
          <w:szCs w:val="24"/>
          <w:rtl/>
          <w:lang w:bidi="fa-IR"/>
        </w:rPr>
        <w:t>.</w:t>
      </w:r>
    </w:p>
    <w:p w14:paraId="1FBB615D" w14:textId="1F7E3424" w:rsidR="005C7488" w:rsidRDefault="008861D8" w:rsidP="005C7488">
      <w:pPr>
        <w:bidi/>
        <w:spacing w:line="276" w:lineRule="auto"/>
        <w:ind w:firstLine="720"/>
        <w:jc w:val="both"/>
        <w:rPr>
          <w:rFonts w:cs="B Yagut"/>
          <w:sz w:val="24"/>
          <w:szCs w:val="24"/>
          <w:rtl/>
          <w:lang w:bidi="fa-IR"/>
        </w:rPr>
      </w:pPr>
      <w:r>
        <w:rPr>
          <w:rFonts w:cs="B Yagut" w:hint="cs"/>
          <w:sz w:val="24"/>
          <w:szCs w:val="24"/>
          <w:rtl/>
          <w:lang w:bidi="fa-IR"/>
        </w:rPr>
        <w:t>از سویی دیگر، برخی مطالعات مطرح کننده وجود</w:t>
      </w:r>
      <w:r w:rsidR="00174475">
        <w:rPr>
          <w:rFonts w:cs="B Yagut" w:hint="cs"/>
          <w:sz w:val="24"/>
          <w:szCs w:val="24"/>
          <w:rtl/>
          <w:lang w:bidi="fa-IR"/>
        </w:rPr>
        <w:t xml:space="preserve"> </w:t>
      </w:r>
      <w:r>
        <w:rPr>
          <w:rFonts w:cs="B Yagut" w:hint="cs"/>
          <w:sz w:val="24"/>
          <w:szCs w:val="24"/>
          <w:rtl/>
          <w:lang w:bidi="fa-IR"/>
        </w:rPr>
        <w:t xml:space="preserve">ارتباط بین شیوه (سبک)زندگی، رفتارهای فردی، تغذیه، عوامل محیطی، شغلی، اجتماعی و اقتصادی با سقط </w:t>
      </w:r>
      <w:r w:rsidR="00667464">
        <w:rPr>
          <w:rFonts w:cs="B Yagut" w:hint="cs"/>
          <w:sz w:val="24"/>
          <w:szCs w:val="24"/>
          <w:rtl/>
          <w:lang w:bidi="fa-IR"/>
        </w:rPr>
        <w:t>خود به خود</w:t>
      </w:r>
      <w:r w:rsidR="00DE2850">
        <w:rPr>
          <w:rFonts w:cs="B Yagut" w:hint="cs"/>
          <w:sz w:val="24"/>
          <w:szCs w:val="24"/>
          <w:rtl/>
          <w:lang w:bidi="fa-IR"/>
        </w:rPr>
        <w:t xml:space="preserve"> </w:t>
      </w:r>
      <w:r>
        <w:rPr>
          <w:rFonts w:cs="B Yagut" w:hint="cs"/>
          <w:sz w:val="24"/>
          <w:szCs w:val="24"/>
          <w:rtl/>
          <w:lang w:bidi="fa-IR"/>
        </w:rPr>
        <w:t>جنین یا از دست دادن زودهنگام بارداری هستند.</w:t>
      </w:r>
      <w:r w:rsidR="007248BE">
        <w:rPr>
          <w:rFonts w:cs="B Yagut" w:hint="cs"/>
          <w:sz w:val="24"/>
          <w:szCs w:val="24"/>
          <w:rtl/>
          <w:lang w:bidi="fa-IR"/>
        </w:rPr>
        <w:t xml:space="preserve"> </w:t>
      </w:r>
      <w:r w:rsidR="00D733D2">
        <w:rPr>
          <w:rFonts w:cs="B Yagut" w:hint="cs"/>
          <w:sz w:val="24"/>
          <w:szCs w:val="24"/>
          <w:rtl/>
          <w:lang w:bidi="fa-IR"/>
        </w:rPr>
        <w:t>نتایج برخی از بررسی</w:t>
      </w:r>
      <w:r w:rsidR="006129A9">
        <w:rPr>
          <w:rFonts w:cs="B Yagut" w:hint="cs"/>
          <w:sz w:val="24"/>
          <w:szCs w:val="24"/>
          <w:rtl/>
          <w:lang w:bidi="fa-IR"/>
        </w:rPr>
        <w:t>‌ها</w:t>
      </w:r>
      <w:r w:rsidR="00D733D2">
        <w:rPr>
          <w:rFonts w:cs="B Yagut" w:hint="cs"/>
          <w:sz w:val="24"/>
          <w:szCs w:val="24"/>
          <w:rtl/>
          <w:lang w:bidi="fa-IR"/>
        </w:rPr>
        <w:t xml:space="preserve"> مطرح کننده این است که </w:t>
      </w:r>
      <w:r w:rsidR="0020517B">
        <w:rPr>
          <w:rFonts w:cs="B Yagut" w:hint="cs"/>
          <w:sz w:val="24"/>
          <w:szCs w:val="24"/>
          <w:rtl/>
          <w:lang w:bidi="fa-IR"/>
        </w:rPr>
        <w:t>بعضی</w:t>
      </w:r>
      <w:r w:rsidR="006129A9">
        <w:rPr>
          <w:rFonts w:cs="B Yagut" w:hint="cs"/>
          <w:sz w:val="24"/>
          <w:szCs w:val="24"/>
          <w:rtl/>
          <w:lang w:bidi="fa-IR"/>
        </w:rPr>
        <w:t xml:space="preserve"> از </w:t>
      </w:r>
      <w:r w:rsidR="007248BE" w:rsidRPr="00D91FE3">
        <w:rPr>
          <w:rFonts w:cs="B Yagut" w:hint="cs"/>
          <w:b/>
          <w:bCs/>
          <w:sz w:val="24"/>
          <w:szCs w:val="24"/>
          <w:rtl/>
          <w:lang w:bidi="fa-IR"/>
        </w:rPr>
        <w:t>عوامل اجتماعی و رفتاری</w:t>
      </w:r>
      <w:r w:rsidR="00D733D2">
        <w:rPr>
          <w:rFonts w:cs="B Yagut" w:hint="cs"/>
          <w:b/>
          <w:bCs/>
          <w:sz w:val="24"/>
          <w:szCs w:val="24"/>
          <w:rtl/>
          <w:lang w:bidi="fa-IR"/>
        </w:rPr>
        <w:t>،</w:t>
      </w:r>
      <w:r w:rsidR="007248BE" w:rsidRPr="00D91FE3">
        <w:rPr>
          <w:rFonts w:cs="B Yagut" w:hint="cs"/>
          <w:sz w:val="24"/>
          <w:szCs w:val="24"/>
          <w:rtl/>
          <w:lang w:bidi="fa-IR"/>
        </w:rPr>
        <w:t xml:space="preserve"> که</w:t>
      </w:r>
      <w:r w:rsidR="00D733D2">
        <w:rPr>
          <w:rFonts w:cs="B Yagut" w:hint="cs"/>
          <w:sz w:val="24"/>
          <w:szCs w:val="24"/>
          <w:rtl/>
          <w:lang w:bidi="fa-IR"/>
        </w:rPr>
        <w:t xml:space="preserve"> خود</w:t>
      </w:r>
      <w:r w:rsidR="007248BE" w:rsidRPr="00D91FE3">
        <w:rPr>
          <w:rFonts w:cs="B Yagut" w:hint="cs"/>
          <w:sz w:val="24"/>
          <w:szCs w:val="24"/>
          <w:rtl/>
          <w:lang w:bidi="fa-IR"/>
        </w:rPr>
        <w:t xml:space="preserve"> </w:t>
      </w:r>
      <w:r w:rsidR="0020517B">
        <w:rPr>
          <w:rFonts w:cs="B Yagut" w:hint="cs"/>
          <w:sz w:val="24"/>
          <w:szCs w:val="24"/>
          <w:rtl/>
          <w:lang w:bidi="fa-IR"/>
        </w:rPr>
        <w:t>تعیین کننده شیوه زندگی فرد هستند</w:t>
      </w:r>
      <w:r w:rsidR="007248BE" w:rsidRPr="00D91FE3">
        <w:rPr>
          <w:rFonts w:cs="B Yagut" w:hint="cs"/>
          <w:sz w:val="24"/>
          <w:szCs w:val="24"/>
          <w:rtl/>
          <w:lang w:bidi="fa-IR"/>
        </w:rPr>
        <w:t>،</w:t>
      </w:r>
      <w:r w:rsidR="006129A9">
        <w:rPr>
          <w:rFonts w:cs="B Yagut" w:hint="cs"/>
          <w:sz w:val="24"/>
          <w:szCs w:val="24"/>
          <w:rtl/>
          <w:lang w:bidi="fa-IR"/>
        </w:rPr>
        <w:t xml:space="preserve"> می‌تواند احتمال سقط </w:t>
      </w:r>
      <w:r w:rsidR="00667464">
        <w:rPr>
          <w:rFonts w:cs="B Yagut" w:hint="cs"/>
          <w:sz w:val="24"/>
          <w:szCs w:val="24"/>
          <w:rtl/>
          <w:lang w:bidi="fa-IR"/>
        </w:rPr>
        <w:t>خود به خود</w:t>
      </w:r>
      <w:r w:rsidR="006129A9">
        <w:rPr>
          <w:rFonts w:cs="B Yagut" w:hint="cs"/>
          <w:sz w:val="24"/>
          <w:szCs w:val="24"/>
          <w:rtl/>
          <w:lang w:bidi="fa-IR"/>
        </w:rPr>
        <w:t xml:space="preserve"> را افزایش دهد.</w:t>
      </w:r>
      <w:r w:rsidR="007248BE" w:rsidRPr="00D91FE3">
        <w:rPr>
          <w:rFonts w:cs="B Yagut" w:hint="cs"/>
          <w:sz w:val="24"/>
          <w:szCs w:val="24"/>
          <w:rtl/>
          <w:lang w:bidi="fa-IR"/>
        </w:rPr>
        <w:t xml:space="preserve"> </w:t>
      </w:r>
      <w:r w:rsidR="006129A9">
        <w:rPr>
          <w:rFonts w:cs="B Yagut" w:hint="cs"/>
          <w:sz w:val="24"/>
          <w:szCs w:val="24"/>
          <w:rtl/>
          <w:lang w:bidi="fa-IR"/>
        </w:rPr>
        <w:t>مثلا،</w:t>
      </w:r>
      <w:r w:rsidR="0020517B">
        <w:rPr>
          <w:rFonts w:cs="B Yagut" w:hint="cs"/>
          <w:sz w:val="24"/>
          <w:szCs w:val="24"/>
          <w:rtl/>
          <w:lang w:bidi="fa-IR"/>
        </w:rPr>
        <w:t xml:space="preserve"> </w:t>
      </w:r>
      <w:r w:rsidR="00D20667">
        <w:rPr>
          <w:rFonts w:cs="B Yagut" w:hint="cs"/>
          <w:sz w:val="24"/>
          <w:szCs w:val="24"/>
          <w:rtl/>
          <w:lang w:bidi="fa-IR"/>
        </w:rPr>
        <w:t xml:space="preserve">ارتباط بین </w:t>
      </w:r>
      <w:r w:rsidR="007248BE" w:rsidRPr="00D91FE3">
        <w:rPr>
          <w:rFonts w:cs="B Yagut" w:hint="cs"/>
          <w:sz w:val="24"/>
          <w:szCs w:val="24"/>
          <w:rtl/>
          <w:lang w:bidi="fa-IR"/>
        </w:rPr>
        <w:t>مصرف الکل، استعمال دخانیات</w:t>
      </w:r>
      <w:r w:rsidR="003F59D0">
        <w:rPr>
          <w:rFonts w:cs="B Yagut" w:hint="cs"/>
          <w:sz w:val="24"/>
          <w:szCs w:val="24"/>
          <w:rtl/>
          <w:lang w:bidi="fa-IR"/>
        </w:rPr>
        <w:t>، مواد محرک/مخدر</w:t>
      </w:r>
      <w:r w:rsidR="007248BE" w:rsidRPr="00D91FE3">
        <w:rPr>
          <w:rFonts w:cs="B Yagut" w:hint="cs"/>
          <w:sz w:val="24"/>
          <w:szCs w:val="24"/>
          <w:rtl/>
          <w:lang w:bidi="fa-IR"/>
        </w:rPr>
        <w:t xml:space="preserve"> و مصرف مقادیر بیش از حد کافئین</w:t>
      </w:r>
      <w:r w:rsidR="0020517B">
        <w:rPr>
          <w:rFonts w:cs="B Yagut" w:hint="cs"/>
          <w:sz w:val="24"/>
          <w:szCs w:val="24"/>
          <w:rtl/>
          <w:lang w:bidi="fa-IR"/>
        </w:rPr>
        <w:t xml:space="preserve"> </w:t>
      </w:r>
      <w:r w:rsidR="006129A9">
        <w:rPr>
          <w:rFonts w:cs="B Yagut" w:hint="cs"/>
          <w:sz w:val="24"/>
          <w:szCs w:val="24"/>
          <w:rtl/>
          <w:lang w:bidi="fa-IR"/>
        </w:rPr>
        <w:t xml:space="preserve">با سقط </w:t>
      </w:r>
      <w:r w:rsidR="00667464">
        <w:rPr>
          <w:rFonts w:cs="B Yagut" w:hint="cs"/>
          <w:sz w:val="24"/>
          <w:szCs w:val="24"/>
          <w:rtl/>
          <w:lang w:bidi="fa-IR"/>
        </w:rPr>
        <w:t>خود به خود</w:t>
      </w:r>
      <w:r w:rsidR="006129A9">
        <w:rPr>
          <w:rFonts w:cs="B Yagut" w:hint="cs"/>
          <w:sz w:val="24"/>
          <w:szCs w:val="24"/>
          <w:rtl/>
          <w:lang w:bidi="fa-IR"/>
        </w:rPr>
        <w:t xml:space="preserve"> </w:t>
      </w:r>
      <w:r w:rsidR="00D20667">
        <w:rPr>
          <w:rFonts w:cs="B Yagut" w:hint="cs"/>
          <w:sz w:val="24"/>
          <w:szCs w:val="24"/>
          <w:rtl/>
          <w:lang w:bidi="fa-IR"/>
        </w:rPr>
        <w:t xml:space="preserve">همیشه </w:t>
      </w:r>
      <w:r w:rsidR="006129A9">
        <w:rPr>
          <w:rFonts w:cs="B Yagut" w:hint="cs"/>
          <w:sz w:val="24"/>
          <w:szCs w:val="24"/>
          <w:rtl/>
          <w:lang w:bidi="fa-IR"/>
        </w:rPr>
        <w:t>مورد توجه</w:t>
      </w:r>
      <w:r w:rsidR="00D20667">
        <w:rPr>
          <w:rFonts w:cs="B Yagut" w:hint="cs"/>
          <w:sz w:val="24"/>
          <w:szCs w:val="24"/>
          <w:rtl/>
          <w:lang w:bidi="fa-IR"/>
        </w:rPr>
        <w:t xml:space="preserve"> قرار گرفته</w:t>
      </w:r>
      <w:r w:rsidR="006129A9">
        <w:rPr>
          <w:rFonts w:cs="B Yagut" w:hint="cs"/>
          <w:sz w:val="24"/>
          <w:szCs w:val="24"/>
          <w:rtl/>
          <w:lang w:bidi="fa-IR"/>
        </w:rPr>
        <w:t xml:space="preserve"> است</w:t>
      </w:r>
      <w:r w:rsidR="00C345D5">
        <w:rPr>
          <w:rFonts w:cs="B Yagut" w:hint="cs"/>
          <w:sz w:val="24"/>
          <w:szCs w:val="24"/>
          <w:rtl/>
          <w:lang w:bidi="fa-IR"/>
        </w:rPr>
        <w:t>.</w:t>
      </w:r>
      <w:r>
        <w:rPr>
          <w:rFonts w:cs="B Yagut" w:hint="cs"/>
          <w:sz w:val="24"/>
          <w:szCs w:val="24"/>
          <w:rtl/>
          <w:lang w:bidi="fa-IR"/>
        </w:rPr>
        <w:t xml:space="preserve"> </w:t>
      </w:r>
      <w:r w:rsidR="00D20667">
        <w:rPr>
          <w:rFonts w:cs="B Yagut" w:hint="cs"/>
          <w:sz w:val="24"/>
          <w:szCs w:val="24"/>
          <w:rtl/>
          <w:lang w:bidi="fa-IR"/>
        </w:rPr>
        <w:t xml:space="preserve">نتایج برخی از مطالعات نشان داده </w:t>
      </w:r>
      <w:r w:rsidR="005C7488">
        <w:rPr>
          <w:rFonts w:cs="B Yagut" w:hint="cs"/>
          <w:sz w:val="24"/>
          <w:szCs w:val="24"/>
          <w:rtl/>
          <w:lang w:bidi="fa-IR"/>
        </w:rPr>
        <w:t>که</w:t>
      </w:r>
      <w:r w:rsidR="00D20667">
        <w:rPr>
          <w:rFonts w:cs="B Yagut" w:hint="cs"/>
          <w:sz w:val="24"/>
          <w:szCs w:val="24"/>
          <w:rtl/>
          <w:lang w:bidi="fa-IR"/>
        </w:rPr>
        <w:t xml:space="preserve"> </w:t>
      </w:r>
      <w:r w:rsidR="004034AB" w:rsidRPr="000B76D2">
        <w:rPr>
          <w:rFonts w:cs="B Yagut" w:hint="cs"/>
          <w:sz w:val="24"/>
          <w:szCs w:val="24"/>
          <w:rtl/>
          <w:lang w:bidi="fa-IR"/>
        </w:rPr>
        <w:t>استعمال سیگار</w:t>
      </w:r>
      <w:r w:rsidR="005C7488">
        <w:rPr>
          <w:rFonts w:cs="B Yagut" w:hint="cs"/>
          <w:sz w:val="24"/>
          <w:szCs w:val="24"/>
          <w:rtl/>
          <w:lang w:bidi="fa-IR"/>
        </w:rPr>
        <w:t>،</w:t>
      </w:r>
      <w:r w:rsidR="006129A9">
        <w:rPr>
          <w:rFonts w:cs="B Yagut" w:hint="cs"/>
          <w:sz w:val="24"/>
          <w:szCs w:val="24"/>
          <w:rtl/>
          <w:lang w:bidi="fa-IR"/>
        </w:rPr>
        <w:t xml:space="preserve"> </w:t>
      </w:r>
      <w:r w:rsidR="004034AB" w:rsidRPr="000B76D2">
        <w:rPr>
          <w:rFonts w:cs="B Yagut" w:hint="cs"/>
          <w:sz w:val="24"/>
          <w:szCs w:val="24"/>
          <w:rtl/>
          <w:lang w:bidi="fa-IR"/>
        </w:rPr>
        <w:t xml:space="preserve">خطر سقط </w:t>
      </w:r>
      <w:r w:rsidR="00667464">
        <w:rPr>
          <w:rFonts w:cs="B Yagut" w:hint="cs"/>
          <w:sz w:val="24"/>
          <w:szCs w:val="24"/>
          <w:rtl/>
          <w:lang w:bidi="fa-IR"/>
        </w:rPr>
        <w:t>خود به خود</w:t>
      </w:r>
      <w:r w:rsidR="004034AB" w:rsidRPr="000B76D2">
        <w:rPr>
          <w:rFonts w:cs="B Yagut" w:hint="cs"/>
          <w:sz w:val="24"/>
          <w:szCs w:val="24"/>
          <w:rtl/>
          <w:lang w:bidi="fa-IR"/>
        </w:rPr>
        <w:t xml:space="preserve"> یا از دست دادن بارداری خصوصا زیر </w:t>
      </w:r>
      <w:r w:rsidR="00174475">
        <w:rPr>
          <w:rFonts w:cs="B Yagut" w:hint="cs"/>
          <w:sz w:val="24"/>
          <w:szCs w:val="24"/>
          <w:rtl/>
          <w:lang w:bidi="fa-IR"/>
        </w:rPr>
        <w:t>12</w:t>
      </w:r>
      <w:r w:rsidR="00174475" w:rsidRPr="000B76D2">
        <w:rPr>
          <w:rFonts w:cs="B Yagut" w:hint="cs"/>
          <w:sz w:val="24"/>
          <w:szCs w:val="24"/>
          <w:rtl/>
          <w:lang w:bidi="fa-IR"/>
        </w:rPr>
        <w:t xml:space="preserve"> </w:t>
      </w:r>
      <w:r w:rsidR="004034AB" w:rsidRPr="000B76D2">
        <w:rPr>
          <w:rFonts w:cs="B Yagut" w:hint="cs"/>
          <w:sz w:val="24"/>
          <w:szCs w:val="24"/>
          <w:rtl/>
          <w:lang w:bidi="fa-IR"/>
        </w:rPr>
        <w:t xml:space="preserve">هفته </w:t>
      </w:r>
      <w:r w:rsidR="005C7488">
        <w:rPr>
          <w:rFonts w:cs="B Yagut" w:hint="cs"/>
          <w:sz w:val="24"/>
          <w:szCs w:val="24"/>
          <w:rtl/>
          <w:lang w:bidi="fa-IR"/>
        </w:rPr>
        <w:t xml:space="preserve">را افزایش داده </w:t>
      </w:r>
      <w:r w:rsidR="006129A9">
        <w:rPr>
          <w:rFonts w:cs="B Yagut" w:hint="cs"/>
          <w:sz w:val="24"/>
          <w:szCs w:val="24"/>
          <w:rtl/>
          <w:lang w:bidi="fa-IR"/>
        </w:rPr>
        <w:t>است</w:t>
      </w:r>
      <w:r w:rsidR="004034AB" w:rsidRPr="000B76D2">
        <w:rPr>
          <w:rFonts w:cs="B Yagut" w:hint="cs"/>
          <w:sz w:val="24"/>
          <w:szCs w:val="24"/>
          <w:rtl/>
          <w:lang w:bidi="fa-IR"/>
        </w:rPr>
        <w:t xml:space="preserve">. </w:t>
      </w:r>
      <w:r w:rsidR="00A30B5E">
        <w:rPr>
          <w:rFonts w:cs="B Yagut" w:hint="cs"/>
          <w:sz w:val="24"/>
          <w:szCs w:val="24"/>
          <w:rtl/>
          <w:lang w:bidi="fa-IR"/>
        </w:rPr>
        <w:t xml:space="preserve">هم‌چنین، </w:t>
      </w:r>
      <w:r w:rsidR="005C7488">
        <w:rPr>
          <w:rFonts w:cs="B Yagut" w:hint="cs"/>
          <w:sz w:val="24"/>
          <w:szCs w:val="24"/>
          <w:rtl/>
          <w:lang w:bidi="fa-IR"/>
        </w:rPr>
        <w:t>بررسی‌هایی هستند که نشان داده‌اند</w:t>
      </w:r>
      <w:r w:rsidR="00A30B5E">
        <w:rPr>
          <w:rFonts w:cs="B Yagut" w:hint="cs"/>
          <w:sz w:val="24"/>
          <w:szCs w:val="24"/>
          <w:rtl/>
          <w:lang w:bidi="fa-IR"/>
        </w:rPr>
        <w:t xml:space="preserve"> که </w:t>
      </w:r>
      <w:r w:rsidR="004034AB" w:rsidRPr="000B76D2">
        <w:rPr>
          <w:rFonts w:cs="B Yagut" w:hint="cs"/>
          <w:sz w:val="24"/>
          <w:szCs w:val="24"/>
          <w:rtl/>
          <w:lang w:bidi="fa-IR"/>
        </w:rPr>
        <w:t xml:space="preserve">نوشیدن الکل در سه ماهه اول بارداری خطر </w:t>
      </w:r>
      <w:r w:rsidR="003F59D0">
        <w:rPr>
          <w:rFonts w:cs="B Yagut" w:hint="cs"/>
          <w:sz w:val="24"/>
          <w:szCs w:val="24"/>
          <w:rtl/>
          <w:lang w:bidi="fa-IR"/>
        </w:rPr>
        <w:t xml:space="preserve">سقط </w:t>
      </w:r>
      <w:r w:rsidR="00667464">
        <w:rPr>
          <w:rFonts w:cs="B Yagut" w:hint="cs"/>
          <w:sz w:val="24"/>
          <w:szCs w:val="24"/>
          <w:rtl/>
          <w:lang w:bidi="fa-IR"/>
        </w:rPr>
        <w:t>خود به خود</w:t>
      </w:r>
      <w:r w:rsidR="004034AB" w:rsidRPr="000B76D2">
        <w:rPr>
          <w:rFonts w:cs="B Yagut" w:hint="cs"/>
          <w:sz w:val="24"/>
          <w:szCs w:val="24"/>
          <w:rtl/>
          <w:lang w:bidi="fa-IR"/>
        </w:rPr>
        <w:t xml:space="preserve"> را </w:t>
      </w:r>
      <w:r w:rsidR="00A30B5E">
        <w:rPr>
          <w:rFonts w:cs="B Yagut" w:hint="cs"/>
          <w:sz w:val="24"/>
          <w:szCs w:val="24"/>
          <w:rtl/>
          <w:lang w:bidi="fa-IR"/>
        </w:rPr>
        <w:t>بالا برده است</w:t>
      </w:r>
      <w:r w:rsidR="004034AB" w:rsidRPr="000B76D2">
        <w:rPr>
          <w:rFonts w:cs="B Yagut" w:hint="cs"/>
          <w:sz w:val="24"/>
          <w:szCs w:val="24"/>
          <w:rtl/>
          <w:lang w:bidi="fa-IR"/>
        </w:rPr>
        <w:t xml:space="preserve">. </w:t>
      </w:r>
      <w:r w:rsidDel="002B27BD">
        <w:rPr>
          <w:rFonts w:cs="B Yagut" w:hint="cs"/>
          <w:sz w:val="24"/>
          <w:szCs w:val="24"/>
          <w:rtl/>
          <w:lang w:bidi="fa-IR"/>
        </w:rPr>
        <w:t>بنابراین</w:t>
      </w:r>
      <w:r w:rsidR="004034AB" w:rsidRPr="000B76D2" w:rsidDel="002B27BD">
        <w:rPr>
          <w:rFonts w:cs="B Yagut" w:hint="cs"/>
          <w:sz w:val="24"/>
          <w:szCs w:val="24"/>
          <w:rtl/>
          <w:lang w:bidi="fa-IR"/>
        </w:rPr>
        <w:t>، بهترین اقدام در طی بارداری، اجتناب از استعمال سیگار و</w:t>
      </w:r>
      <w:r w:rsidR="005C7488">
        <w:rPr>
          <w:rFonts w:cs="B Yagut" w:hint="cs"/>
          <w:sz w:val="24"/>
          <w:szCs w:val="24"/>
          <w:rtl/>
          <w:lang w:bidi="fa-IR"/>
        </w:rPr>
        <w:t xml:space="preserve"> پرهیز از</w:t>
      </w:r>
      <w:r w:rsidR="004034AB" w:rsidRPr="000B76D2" w:rsidDel="002B27BD">
        <w:rPr>
          <w:rFonts w:cs="B Yagut" w:hint="cs"/>
          <w:sz w:val="24"/>
          <w:szCs w:val="24"/>
          <w:rtl/>
          <w:lang w:bidi="fa-IR"/>
        </w:rPr>
        <w:t xml:space="preserve"> نوشیدن الکل است. </w:t>
      </w:r>
    </w:p>
    <w:p w14:paraId="1F6A3532" w14:textId="568299EF" w:rsidR="002B27BD" w:rsidRPr="00DD65CB" w:rsidRDefault="00311155" w:rsidP="00584979">
      <w:pPr>
        <w:bidi/>
        <w:spacing w:line="276" w:lineRule="auto"/>
        <w:ind w:firstLine="720"/>
        <w:jc w:val="both"/>
        <w:rPr>
          <w:rFonts w:cs="B Yagut"/>
          <w:sz w:val="24"/>
          <w:szCs w:val="24"/>
          <w:rtl/>
          <w:lang w:bidi="fa-IR"/>
        </w:rPr>
      </w:pPr>
      <w:r>
        <w:rPr>
          <w:rFonts w:cs="B Yagut" w:hint="cs"/>
          <w:color w:val="000000" w:themeColor="text1"/>
          <w:sz w:val="24"/>
          <w:szCs w:val="24"/>
          <w:rtl/>
          <w:lang w:bidi="fa-IR"/>
        </w:rPr>
        <w:lastRenderedPageBreak/>
        <w:t>از سویی دیگر</w:t>
      </w:r>
      <w:r w:rsidR="002B27BD" w:rsidRPr="00D20667">
        <w:rPr>
          <w:rFonts w:cs="B Yagut" w:hint="cs"/>
          <w:color w:val="000000" w:themeColor="text1"/>
          <w:sz w:val="24"/>
          <w:szCs w:val="24"/>
          <w:rtl/>
          <w:lang w:bidi="fa-IR"/>
        </w:rPr>
        <w:t xml:space="preserve">، </w:t>
      </w:r>
      <w:r w:rsidR="00E07688" w:rsidRPr="00D20667">
        <w:rPr>
          <w:rFonts w:cs="B Yagut" w:hint="cs"/>
          <w:color w:val="000000" w:themeColor="text1"/>
          <w:sz w:val="24"/>
          <w:szCs w:val="24"/>
          <w:rtl/>
          <w:lang w:bidi="fa-IR"/>
        </w:rPr>
        <w:t>استعمال سیگار و/یا داروهای محرک</w:t>
      </w:r>
      <w:r w:rsidR="005C7488">
        <w:rPr>
          <w:rFonts w:cs="B Yagut" w:hint="cs"/>
          <w:color w:val="000000" w:themeColor="text1"/>
          <w:sz w:val="24"/>
          <w:szCs w:val="24"/>
          <w:rtl/>
          <w:lang w:bidi="fa-IR"/>
        </w:rPr>
        <w:t xml:space="preserve"> </w:t>
      </w:r>
      <w:r w:rsidR="002B27BD" w:rsidRPr="00D20667">
        <w:rPr>
          <w:rFonts w:cs="B Yagut" w:hint="cs"/>
          <w:color w:val="000000" w:themeColor="text1"/>
          <w:sz w:val="24"/>
          <w:szCs w:val="24"/>
          <w:rtl/>
          <w:lang w:bidi="fa-IR"/>
        </w:rPr>
        <w:t>از طریق ارتباط با برخی از</w:t>
      </w:r>
      <w:r w:rsidR="00E07688" w:rsidRPr="00D20667">
        <w:rPr>
          <w:rFonts w:cs="B Yagut" w:hint="cs"/>
          <w:color w:val="000000" w:themeColor="text1"/>
          <w:sz w:val="24"/>
          <w:szCs w:val="24"/>
          <w:rtl/>
          <w:lang w:bidi="fa-IR"/>
        </w:rPr>
        <w:t xml:space="preserve"> بیماری‌ها</w:t>
      </w:r>
      <w:r w:rsidR="005C7488">
        <w:rPr>
          <w:rFonts w:cs="B Yagut" w:hint="cs"/>
          <w:color w:val="000000" w:themeColor="text1"/>
          <w:sz w:val="24"/>
          <w:szCs w:val="24"/>
          <w:rtl/>
          <w:lang w:bidi="fa-IR"/>
        </w:rPr>
        <w:t xml:space="preserve"> </w:t>
      </w:r>
      <w:r w:rsidR="00E07688" w:rsidRPr="00D20667">
        <w:rPr>
          <w:rFonts w:cs="B Yagut" w:hint="cs"/>
          <w:color w:val="000000" w:themeColor="text1"/>
          <w:sz w:val="24"/>
          <w:szCs w:val="24"/>
          <w:rtl/>
          <w:lang w:bidi="fa-IR"/>
        </w:rPr>
        <w:t xml:space="preserve">مانند واریکوسل (وارسی شدن عروق بیضه)، </w:t>
      </w:r>
      <w:r w:rsidR="002B27BD" w:rsidRPr="00D20667">
        <w:rPr>
          <w:rFonts w:cs="B Yagut" w:hint="cs"/>
          <w:color w:val="000000" w:themeColor="text1"/>
          <w:sz w:val="24"/>
          <w:szCs w:val="24"/>
          <w:rtl/>
          <w:lang w:bidi="fa-IR"/>
        </w:rPr>
        <w:t xml:space="preserve">بیماری‌های قلبی- عروقی و سندرم‌های متابولیک از قبیل فشارخون بالا، چربی خون بالا و دیابت، </w:t>
      </w:r>
      <w:r w:rsidR="00F2164A">
        <w:rPr>
          <w:rFonts w:cs="B Yagut" w:hint="cs"/>
          <w:color w:val="000000" w:themeColor="text1"/>
          <w:sz w:val="24"/>
          <w:szCs w:val="24"/>
          <w:rtl/>
          <w:lang w:bidi="fa-IR"/>
        </w:rPr>
        <w:t>به‌ویژه در مردان (به دلیل</w:t>
      </w:r>
      <w:r>
        <w:rPr>
          <w:rFonts w:cs="B Yagut" w:hint="cs"/>
          <w:color w:val="000000" w:themeColor="text1"/>
          <w:sz w:val="24"/>
          <w:szCs w:val="24"/>
          <w:rtl/>
          <w:lang w:bidi="fa-IR"/>
        </w:rPr>
        <w:t xml:space="preserve"> </w:t>
      </w:r>
      <w:r w:rsidR="00F2164A">
        <w:rPr>
          <w:rFonts w:cs="B Yagut" w:hint="cs"/>
          <w:color w:val="000000" w:themeColor="text1"/>
          <w:sz w:val="24"/>
          <w:szCs w:val="24"/>
          <w:rtl/>
          <w:lang w:bidi="fa-IR"/>
        </w:rPr>
        <w:t>تاثیر بر</w:t>
      </w:r>
      <w:r w:rsidR="002B27BD" w:rsidRPr="00D20667">
        <w:rPr>
          <w:rFonts w:cs="B Yagut" w:hint="cs"/>
          <w:color w:val="000000" w:themeColor="text1"/>
          <w:sz w:val="24"/>
          <w:szCs w:val="24"/>
          <w:rtl/>
          <w:lang w:bidi="fa-IR"/>
        </w:rPr>
        <w:t xml:space="preserve"> کیفیت مواد ژنتیکی اسپرم</w:t>
      </w:r>
      <w:r w:rsidR="00F2164A">
        <w:rPr>
          <w:rFonts w:cs="B Yagut" w:hint="cs"/>
          <w:color w:val="000000" w:themeColor="text1"/>
          <w:sz w:val="24"/>
          <w:szCs w:val="24"/>
          <w:rtl/>
          <w:lang w:bidi="fa-IR"/>
        </w:rPr>
        <w:t>)</w:t>
      </w:r>
      <w:r w:rsidR="002B27BD" w:rsidRPr="00D20667">
        <w:rPr>
          <w:rFonts w:cs="B Yagut" w:hint="cs"/>
          <w:color w:val="000000" w:themeColor="text1"/>
          <w:sz w:val="24"/>
          <w:szCs w:val="24"/>
          <w:rtl/>
          <w:lang w:bidi="fa-IR"/>
        </w:rPr>
        <w:t xml:space="preserve"> </w:t>
      </w:r>
      <w:r w:rsidR="00F2164A">
        <w:rPr>
          <w:rFonts w:cs="B Yagut" w:hint="cs"/>
          <w:color w:val="000000" w:themeColor="text1"/>
          <w:sz w:val="24"/>
          <w:szCs w:val="24"/>
          <w:rtl/>
          <w:lang w:bidi="fa-IR"/>
        </w:rPr>
        <w:t>می‌توانند</w:t>
      </w:r>
      <w:r w:rsidR="002B27BD" w:rsidRPr="00D20667">
        <w:rPr>
          <w:rFonts w:cs="B Yagut" w:hint="cs"/>
          <w:color w:val="000000" w:themeColor="text1"/>
          <w:sz w:val="24"/>
          <w:szCs w:val="24"/>
          <w:rtl/>
          <w:lang w:bidi="fa-IR"/>
        </w:rPr>
        <w:t xml:space="preserve"> احتمال سقط </w:t>
      </w:r>
      <w:r w:rsidR="00667464">
        <w:rPr>
          <w:rFonts w:cs="B Yagut" w:hint="cs"/>
          <w:color w:val="000000" w:themeColor="text1"/>
          <w:sz w:val="24"/>
          <w:szCs w:val="24"/>
          <w:rtl/>
          <w:lang w:bidi="fa-IR"/>
        </w:rPr>
        <w:t>خود به خود</w:t>
      </w:r>
      <w:r w:rsidR="002B27BD" w:rsidRPr="00D20667">
        <w:rPr>
          <w:rFonts w:cs="B Yagut" w:hint="cs"/>
          <w:color w:val="000000" w:themeColor="text1"/>
          <w:sz w:val="24"/>
          <w:szCs w:val="24"/>
          <w:rtl/>
          <w:lang w:bidi="fa-IR"/>
        </w:rPr>
        <w:t xml:space="preserve"> را افزایش ده</w:t>
      </w:r>
      <w:r>
        <w:rPr>
          <w:rFonts w:cs="B Yagut" w:hint="cs"/>
          <w:color w:val="000000" w:themeColor="text1"/>
          <w:sz w:val="24"/>
          <w:szCs w:val="24"/>
          <w:rtl/>
          <w:lang w:bidi="fa-IR"/>
        </w:rPr>
        <w:t>ن</w:t>
      </w:r>
      <w:r w:rsidR="002B27BD" w:rsidRPr="00D20667">
        <w:rPr>
          <w:rFonts w:cs="B Yagut" w:hint="cs"/>
          <w:color w:val="000000" w:themeColor="text1"/>
          <w:sz w:val="24"/>
          <w:szCs w:val="24"/>
          <w:rtl/>
          <w:lang w:bidi="fa-IR"/>
        </w:rPr>
        <w:t>د.</w:t>
      </w:r>
      <w:r w:rsidR="00E07688" w:rsidRPr="00D20667">
        <w:rPr>
          <w:rFonts w:cs="B Yagut" w:hint="cs"/>
          <w:color w:val="000000" w:themeColor="text1"/>
          <w:sz w:val="24"/>
          <w:szCs w:val="24"/>
          <w:rtl/>
          <w:lang w:bidi="fa-IR"/>
        </w:rPr>
        <w:t xml:space="preserve"> </w:t>
      </w:r>
    </w:p>
    <w:p w14:paraId="0E578D16" w14:textId="33920E4D" w:rsidR="00311155" w:rsidRDefault="006129A9" w:rsidP="00F2164A">
      <w:pPr>
        <w:bidi/>
        <w:ind w:firstLine="720"/>
        <w:jc w:val="both"/>
        <w:rPr>
          <w:rFonts w:cs="B Yagut"/>
          <w:sz w:val="24"/>
          <w:szCs w:val="24"/>
          <w:rtl/>
          <w:lang w:bidi="fa-IR"/>
        </w:rPr>
      </w:pPr>
      <w:r>
        <w:rPr>
          <w:rFonts w:cs="B Yagut" w:hint="cs"/>
          <w:sz w:val="24"/>
          <w:szCs w:val="24"/>
          <w:rtl/>
          <w:lang w:bidi="fa-IR"/>
        </w:rPr>
        <w:t xml:space="preserve">در خصوص قهوه (کافئین) هم </w:t>
      </w:r>
      <w:r w:rsidR="00266473">
        <w:rPr>
          <w:rFonts w:cs="B Yagut" w:hint="cs"/>
          <w:sz w:val="24"/>
          <w:szCs w:val="24"/>
          <w:rtl/>
          <w:lang w:bidi="fa-IR"/>
        </w:rPr>
        <w:t>تحقیقاتی وجود دار</w:t>
      </w:r>
      <w:r w:rsidR="00E256CD">
        <w:rPr>
          <w:rFonts w:cs="B Yagut" w:hint="cs"/>
          <w:sz w:val="24"/>
          <w:szCs w:val="24"/>
          <w:rtl/>
          <w:lang w:bidi="fa-IR"/>
        </w:rPr>
        <w:t>ن</w:t>
      </w:r>
      <w:r w:rsidR="00266473">
        <w:rPr>
          <w:rFonts w:cs="B Yagut" w:hint="cs"/>
          <w:sz w:val="24"/>
          <w:szCs w:val="24"/>
          <w:rtl/>
          <w:lang w:bidi="fa-IR"/>
        </w:rPr>
        <w:t xml:space="preserve">د که در آنها </w:t>
      </w:r>
      <w:r w:rsidR="00F2164A">
        <w:rPr>
          <w:rFonts w:cs="B Yagut" w:hint="cs"/>
          <w:sz w:val="24"/>
          <w:szCs w:val="24"/>
          <w:rtl/>
          <w:lang w:bidi="fa-IR"/>
        </w:rPr>
        <w:t>توصیه به عدم مصرف</w:t>
      </w:r>
      <w:r w:rsidR="004034AB" w:rsidRPr="000B76D2">
        <w:rPr>
          <w:rFonts w:cs="B Yagut" w:hint="cs"/>
          <w:sz w:val="24"/>
          <w:szCs w:val="24"/>
          <w:rtl/>
          <w:lang w:bidi="fa-IR"/>
        </w:rPr>
        <w:t xml:space="preserve"> </w:t>
      </w:r>
      <w:r w:rsidR="00A30B5E">
        <w:rPr>
          <w:rFonts w:cs="B Yagut" w:hint="cs"/>
          <w:sz w:val="24"/>
          <w:szCs w:val="24"/>
          <w:rtl/>
          <w:lang w:bidi="fa-IR"/>
        </w:rPr>
        <w:t>مقادیر بالای قهوه (ب</w:t>
      </w:r>
      <w:r>
        <w:rPr>
          <w:rFonts w:cs="B Yagut" w:hint="cs"/>
          <w:sz w:val="24"/>
          <w:szCs w:val="24"/>
          <w:rtl/>
          <w:lang w:bidi="fa-IR"/>
        </w:rPr>
        <w:t>یش از</w:t>
      </w:r>
      <w:r w:rsidR="00A30B5E">
        <w:rPr>
          <w:rFonts w:cs="B Yagut" w:hint="cs"/>
          <w:sz w:val="24"/>
          <w:szCs w:val="24"/>
          <w:rtl/>
          <w:lang w:bidi="fa-IR"/>
        </w:rPr>
        <w:t xml:space="preserve"> 200 میلی‌گرم</w:t>
      </w:r>
      <w:r>
        <w:rPr>
          <w:rFonts w:cs="B Yagut" w:hint="cs"/>
          <w:sz w:val="24"/>
          <w:szCs w:val="24"/>
          <w:rtl/>
          <w:lang w:bidi="fa-IR"/>
        </w:rPr>
        <w:t xml:space="preserve">؛ </w:t>
      </w:r>
      <w:r w:rsidR="00A30B5E">
        <w:rPr>
          <w:rFonts w:cs="B Yagut" w:hint="cs"/>
          <w:sz w:val="24"/>
          <w:szCs w:val="24"/>
          <w:rtl/>
          <w:lang w:bidi="fa-IR"/>
        </w:rPr>
        <w:t xml:space="preserve">بیش از دو فنجان در روز) </w:t>
      </w:r>
      <w:r w:rsidR="00E256CD">
        <w:rPr>
          <w:rFonts w:cs="B Yagut" w:hint="cs"/>
          <w:sz w:val="24"/>
          <w:szCs w:val="24"/>
          <w:rtl/>
          <w:lang w:bidi="fa-IR"/>
        </w:rPr>
        <w:t xml:space="preserve">در </w:t>
      </w:r>
      <w:r w:rsidR="00311155">
        <w:rPr>
          <w:rFonts w:cs="B Yagut" w:hint="cs"/>
          <w:sz w:val="24"/>
          <w:szCs w:val="24"/>
          <w:rtl/>
          <w:lang w:bidi="fa-IR"/>
        </w:rPr>
        <w:t xml:space="preserve">طول </w:t>
      </w:r>
      <w:r w:rsidR="00E256CD">
        <w:rPr>
          <w:rFonts w:cs="B Yagut" w:hint="cs"/>
          <w:sz w:val="24"/>
          <w:szCs w:val="24"/>
          <w:rtl/>
          <w:lang w:bidi="fa-IR"/>
        </w:rPr>
        <w:t xml:space="preserve">بارداری </w:t>
      </w:r>
      <w:r w:rsidR="00F2164A">
        <w:rPr>
          <w:rFonts w:cs="B Yagut" w:hint="cs"/>
          <w:sz w:val="24"/>
          <w:szCs w:val="24"/>
          <w:rtl/>
          <w:lang w:bidi="fa-IR"/>
        </w:rPr>
        <w:t>شده است</w:t>
      </w:r>
      <w:r>
        <w:rPr>
          <w:rFonts w:cs="B Yagut" w:hint="cs"/>
          <w:sz w:val="24"/>
          <w:szCs w:val="24"/>
          <w:rtl/>
          <w:lang w:bidi="fa-IR"/>
        </w:rPr>
        <w:t>.</w:t>
      </w:r>
      <w:r w:rsidR="00F2164A">
        <w:rPr>
          <w:rFonts w:cs="B Yagut" w:hint="cs"/>
          <w:sz w:val="24"/>
          <w:szCs w:val="24"/>
          <w:rtl/>
          <w:lang w:bidi="fa-IR"/>
        </w:rPr>
        <w:t xml:space="preserve"> </w:t>
      </w:r>
      <w:r w:rsidR="00311155">
        <w:rPr>
          <w:rFonts w:cs="B Yagut" w:hint="cs"/>
          <w:color w:val="000000" w:themeColor="text1"/>
          <w:sz w:val="24"/>
          <w:szCs w:val="24"/>
          <w:rtl/>
          <w:lang w:bidi="fa-IR"/>
        </w:rPr>
        <w:t>بنابراین، بهبود سبک زندگی</w:t>
      </w:r>
      <w:r w:rsidR="00311155" w:rsidRPr="00D20667">
        <w:rPr>
          <w:rFonts w:cs="B Yagut" w:hint="cs"/>
          <w:color w:val="000000" w:themeColor="text1"/>
          <w:sz w:val="24"/>
          <w:szCs w:val="24"/>
          <w:rtl/>
          <w:lang w:bidi="fa-IR"/>
        </w:rPr>
        <w:t xml:space="preserve"> از طریق تغذیه سالم، ورزش، کاهش وزن، قطع استعمال سیگار و مصرف الکل</w:t>
      </w:r>
      <w:r w:rsidR="00311155">
        <w:rPr>
          <w:rFonts w:cs="B Yagut" w:hint="cs"/>
          <w:color w:val="000000" w:themeColor="text1"/>
          <w:sz w:val="24"/>
          <w:szCs w:val="24"/>
          <w:rtl/>
          <w:lang w:bidi="fa-IR"/>
        </w:rPr>
        <w:t>، اعتدال در مصرف موادی مانند قهوه و ...</w:t>
      </w:r>
      <w:r w:rsidR="00311155" w:rsidRPr="00D20667">
        <w:rPr>
          <w:rFonts w:cs="B Yagut" w:hint="cs"/>
          <w:color w:val="000000" w:themeColor="text1"/>
          <w:sz w:val="24"/>
          <w:szCs w:val="24"/>
          <w:rtl/>
          <w:lang w:bidi="fa-IR"/>
        </w:rPr>
        <w:t xml:space="preserve"> می‌تواند در زمینه پیشگیری و کاهش موارد سقط </w:t>
      </w:r>
      <w:r w:rsidR="00667464">
        <w:rPr>
          <w:rFonts w:cs="B Yagut" w:hint="cs"/>
          <w:color w:val="000000" w:themeColor="text1"/>
          <w:sz w:val="24"/>
          <w:szCs w:val="24"/>
          <w:rtl/>
          <w:lang w:bidi="fa-IR"/>
        </w:rPr>
        <w:t>خود به خود</w:t>
      </w:r>
      <w:r w:rsidR="00311155" w:rsidRPr="00D20667">
        <w:rPr>
          <w:rFonts w:cs="B Yagut" w:hint="cs"/>
          <w:color w:val="000000" w:themeColor="text1"/>
          <w:sz w:val="24"/>
          <w:szCs w:val="24"/>
          <w:rtl/>
          <w:lang w:bidi="fa-IR"/>
        </w:rPr>
        <w:t xml:space="preserve"> موثر باشد.</w:t>
      </w:r>
    </w:p>
    <w:p w14:paraId="1C8752FB" w14:textId="480E507F" w:rsidR="007A4ADA" w:rsidRDefault="00311155" w:rsidP="007A4ADA">
      <w:pPr>
        <w:bidi/>
        <w:spacing w:line="276" w:lineRule="auto"/>
        <w:ind w:firstLine="720"/>
        <w:jc w:val="both"/>
        <w:rPr>
          <w:rFonts w:cs="B Yagut"/>
          <w:sz w:val="24"/>
          <w:szCs w:val="24"/>
          <w:rtl/>
          <w:lang w:bidi="fa-IR"/>
        </w:rPr>
      </w:pPr>
      <w:r>
        <w:rPr>
          <w:rFonts w:cs="B Yagut" w:hint="cs"/>
          <w:sz w:val="24"/>
          <w:szCs w:val="24"/>
          <w:rtl/>
          <w:lang w:bidi="fa-IR"/>
        </w:rPr>
        <w:t xml:space="preserve">علاوه بر این، </w:t>
      </w:r>
      <w:r w:rsidR="007A4ADA">
        <w:rPr>
          <w:rFonts w:cs="B Yagut" w:hint="cs"/>
          <w:sz w:val="24"/>
          <w:szCs w:val="24"/>
          <w:rtl/>
          <w:lang w:bidi="fa-IR"/>
        </w:rPr>
        <w:t>بیماری‌های مزمن در مادر</w:t>
      </w:r>
      <w:r w:rsidR="00260ADF" w:rsidRPr="00260ADF">
        <w:rPr>
          <w:rFonts w:cs="B Yagut" w:hint="cs"/>
          <w:sz w:val="24"/>
          <w:szCs w:val="24"/>
          <w:rtl/>
          <w:lang w:bidi="fa-IR"/>
        </w:rPr>
        <w:t xml:space="preserve"> </w:t>
      </w:r>
      <w:r w:rsidR="00260ADF">
        <w:rPr>
          <w:rFonts w:cs="B Yagut" w:hint="cs"/>
          <w:sz w:val="24"/>
          <w:szCs w:val="24"/>
          <w:rtl/>
          <w:lang w:bidi="fa-IR"/>
        </w:rPr>
        <w:t>مثل</w:t>
      </w:r>
      <w:r w:rsidR="00260ADF" w:rsidRPr="00260ADF">
        <w:rPr>
          <w:rFonts w:cs="B Yagut" w:hint="cs"/>
          <w:sz w:val="24"/>
          <w:szCs w:val="24"/>
          <w:rtl/>
          <w:lang w:bidi="fa-IR"/>
        </w:rPr>
        <w:t xml:space="preserve"> دیابت بد کنترل شده، بیماری</w:t>
      </w:r>
      <w:r w:rsidR="006129A9">
        <w:rPr>
          <w:rFonts w:cs="B Yagut" w:hint="cs"/>
          <w:sz w:val="24"/>
          <w:szCs w:val="24"/>
          <w:rtl/>
          <w:lang w:bidi="fa-IR"/>
        </w:rPr>
        <w:t>‌های خود ایمنی</w:t>
      </w:r>
      <w:r w:rsidR="00221819">
        <w:rPr>
          <w:rFonts w:cs="B Yagut" w:hint="cs"/>
          <w:sz w:val="24"/>
          <w:szCs w:val="24"/>
          <w:rtl/>
          <w:lang w:bidi="fa-IR"/>
        </w:rPr>
        <w:t xml:space="preserve"> (که در آن سیستم ایمنی بدن به بافت‌ها و سلول‌های خود بدن حمله می‌کند، مانند بیماری لوپوس، </w:t>
      </w:r>
      <w:r w:rsidR="00260ADF" w:rsidRPr="00260ADF">
        <w:rPr>
          <w:rFonts w:cs="B Yagut" w:hint="cs"/>
          <w:sz w:val="24"/>
          <w:szCs w:val="24"/>
          <w:rtl/>
          <w:lang w:bidi="fa-IR"/>
        </w:rPr>
        <w:t>سلیاک</w:t>
      </w:r>
      <w:r w:rsidR="00221819">
        <w:rPr>
          <w:rFonts w:cs="B Yagut" w:hint="cs"/>
          <w:sz w:val="24"/>
          <w:szCs w:val="24"/>
          <w:rtl/>
          <w:lang w:bidi="fa-IR"/>
        </w:rPr>
        <w:t xml:space="preserve"> و</w:t>
      </w:r>
      <w:r w:rsidR="00260ADF" w:rsidRPr="00260ADF">
        <w:rPr>
          <w:rFonts w:cs="B Yagut" w:hint="cs"/>
          <w:sz w:val="24"/>
          <w:szCs w:val="24"/>
          <w:rtl/>
          <w:lang w:bidi="fa-IR"/>
        </w:rPr>
        <w:t>سندرم آنتی فسفولیپید آنتی بادی)، چاقی، بیماری تیروئید</w:t>
      </w:r>
      <w:r w:rsidR="00260ADF">
        <w:rPr>
          <w:rFonts w:cs="B Yagut" w:hint="cs"/>
          <w:sz w:val="24"/>
          <w:szCs w:val="24"/>
          <w:rtl/>
          <w:lang w:bidi="fa-IR"/>
        </w:rPr>
        <w:t xml:space="preserve"> </w:t>
      </w:r>
      <w:r w:rsidR="003F59D0">
        <w:rPr>
          <w:rFonts w:cs="B Yagut" w:hint="cs"/>
          <w:sz w:val="24"/>
          <w:szCs w:val="24"/>
          <w:rtl/>
          <w:lang w:bidi="fa-IR"/>
        </w:rPr>
        <w:t xml:space="preserve">از جمله کم کاری تیروئید </w:t>
      </w:r>
      <w:r w:rsidR="00260ADF">
        <w:rPr>
          <w:rFonts w:cs="B Yagut" w:hint="cs"/>
          <w:sz w:val="24"/>
          <w:szCs w:val="24"/>
          <w:rtl/>
          <w:lang w:bidi="fa-IR"/>
        </w:rPr>
        <w:t>نیز به‌عنوان عل</w:t>
      </w:r>
      <w:r w:rsidR="002B27BD">
        <w:rPr>
          <w:rFonts w:cs="B Yagut" w:hint="cs"/>
          <w:sz w:val="24"/>
          <w:szCs w:val="24"/>
          <w:rtl/>
          <w:lang w:bidi="fa-IR"/>
        </w:rPr>
        <w:t>ل</w:t>
      </w:r>
      <w:r w:rsidR="00260ADF">
        <w:rPr>
          <w:rFonts w:cs="B Yagut" w:hint="cs"/>
          <w:sz w:val="24"/>
          <w:szCs w:val="24"/>
          <w:rtl/>
          <w:lang w:bidi="fa-IR"/>
        </w:rPr>
        <w:t xml:space="preserve"> </w:t>
      </w:r>
      <w:r w:rsidR="004521AE">
        <w:rPr>
          <w:rFonts w:cs="B Yagut" w:hint="cs"/>
          <w:sz w:val="24"/>
          <w:szCs w:val="24"/>
          <w:rtl/>
          <w:lang w:bidi="fa-IR"/>
        </w:rPr>
        <w:t xml:space="preserve">دیگری برای </w:t>
      </w:r>
      <w:r w:rsidR="003F59D0">
        <w:rPr>
          <w:rFonts w:cs="B Yagut" w:hint="cs"/>
          <w:sz w:val="24"/>
          <w:szCs w:val="24"/>
          <w:rtl/>
          <w:lang w:bidi="fa-IR"/>
        </w:rPr>
        <w:t xml:space="preserve">سقط </w:t>
      </w:r>
      <w:r w:rsidR="00667464">
        <w:rPr>
          <w:rFonts w:cs="B Yagut" w:hint="cs"/>
          <w:sz w:val="24"/>
          <w:szCs w:val="24"/>
          <w:rtl/>
          <w:lang w:bidi="fa-IR"/>
        </w:rPr>
        <w:t>خود به خود</w:t>
      </w:r>
      <w:r w:rsidR="003F59D0">
        <w:rPr>
          <w:rFonts w:cs="B Yagut" w:hint="cs"/>
          <w:sz w:val="24"/>
          <w:szCs w:val="24"/>
          <w:rtl/>
          <w:lang w:bidi="fa-IR"/>
        </w:rPr>
        <w:t xml:space="preserve"> مطرح</w:t>
      </w:r>
      <w:r w:rsidR="007A4ADA">
        <w:rPr>
          <w:rFonts w:cs="B Yagut" w:hint="cs"/>
          <w:sz w:val="24"/>
          <w:szCs w:val="24"/>
          <w:rtl/>
          <w:lang w:bidi="fa-IR"/>
        </w:rPr>
        <w:t>‌</w:t>
      </w:r>
      <w:r w:rsidR="00260ADF">
        <w:rPr>
          <w:rFonts w:cs="B Yagut" w:hint="cs"/>
          <w:sz w:val="24"/>
          <w:szCs w:val="24"/>
          <w:rtl/>
          <w:lang w:bidi="fa-IR"/>
        </w:rPr>
        <w:t>اند</w:t>
      </w:r>
      <w:r w:rsidR="00260ADF" w:rsidRPr="00260ADF">
        <w:rPr>
          <w:rFonts w:cs="B Yagut"/>
          <w:sz w:val="24"/>
          <w:szCs w:val="24"/>
          <w:rtl/>
          <w:lang w:bidi="fa-IR"/>
        </w:rPr>
        <w:t>.</w:t>
      </w:r>
      <w:r w:rsidR="00A339BA">
        <w:rPr>
          <w:rFonts w:cs="B Yagut"/>
          <w:sz w:val="24"/>
          <w:szCs w:val="24"/>
          <w:lang w:bidi="fa-IR"/>
        </w:rPr>
        <w:t xml:space="preserve"> </w:t>
      </w:r>
      <w:r w:rsidR="007A4ADA">
        <w:rPr>
          <w:rFonts w:cs="B Yagut" w:hint="cs"/>
          <w:sz w:val="24"/>
          <w:szCs w:val="24"/>
          <w:rtl/>
          <w:lang w:bidi="fa-IR"/>
        </w:rPr>
        <w:t xml:space="preserve"> لذا تشخیص زودرس، درمان به‌موقع و کنترل صحیح این بیماری‌ها می‌توانند از سقط </w:t>
      </w:r>
      <w:r w:rsidR="00667464">
        <w:rPr>
          <w:rFonts w:cs="B Yagut" w:hint="cs"/>
          <w:sz w:val="24"/>
          <w:szCs w:val="24"/>
          <w:rtl/>
          <w:lang w:bidi="fa-IR"/>
        </w:rPr>
        <w:t>خود به خود</w:t>
      </w:r>
      <w:r w:rsidR="007A4ADA">
        <w:rPr>
          <w:rFonts w:cs="B Yagut" w:hint="cs"/>
          <w:sz w:val="24"/>
          <w:szCs w:val="24"/>
          <w:rtl/>
          <w:lang w:bidi="fa-IR"/>
        </w:rPr>
        <w:t xml:space="preserve"> جلوگیری نمایند.</w:t>
      </w:r>
    </w:p>
    <w:p w14:paraId="1A2072D7" w14:textId="0648CC2F" w:rsidR="007248BE" w:rsidRPr="00260ADF" w:rsidRDefault="007248BE" w:rsidP="007A4ADA">
      <w:pPr>
        <w:bidi/>
        <w:spacing w:line="276" w:lineRule="auto"/>
        <w:ind w:firstLine="720"/>
        <w:jc w:val="both"/>
        <w:rPr>
          <w:rFonts w:cs="B Yagut"/>
          <w:sz w:val="24"/>
          <w:szCs w:val="24"/>
          <w:lang w:bidi="fa-IR"/>
        </w:rPr>
      </w:pPr>
      <w:r>
        <w:rPr>
          <w:rFonts w:cs="B Yagut" w:hint="cs"/>
          <w:sz w:val="24"/>
          <w:szCs w:val="24"/>
          <w:rtl/>
          <w:lang w:bidi="fa-IR"/>
        </w:rPr>
        <w:t>اختلالات ساختار رحم</w:t>
      </w:r>
      <w:r w:rsidR="004521AE">
        <w:rPr>
          <w:rFonts w:cs="B Yagut" w:hint="cs"/>
          <w:sz w:val="24"/>
          <w:szCs w:val="24"/>
          <w:rtl/>
          <w:lang w:bidi="fa-IR"/>
        </w:rPr>
        <w:t xml:space="preserve"> مانند رحم دو شاخ یا دیواره دار</w:t>
      </w:r>
      <w:r>
        <w:rPr>
          <w:rFonts w:cs="B Yagut" w:hint="cs"/>
          <w:sz w:val="24"/>
          <w:szCs w:val="24"/>
          <w:rtl/>
          <w:lang w:bidi="fa-IR"/>
        </w:rPr>
        <w:t xml:space="preserve"> و </w:t>
      </w:r>
      <w:r w:rsidR="004521AE">
        <w:rPr>
          <w:rFonts w:cs="B Yagut" w:hint="cs"/>
          <w:sz w:val="24"/>
          <w:szCs w:val="24"/>
          <w:rtl/>
          <w:lang w:bidi="fa-IR"/>
        </w:rPr>
        <w:t xml:space="preserve">نیز </w:t>
      </w:r>
      <w:r>
        <w:rPr>
          <w:rFonts w:cs="B Yagut" w:hint="cs"/>
          <w:sz w:val="24"/>
          <w:szCs w:val="24"/>
          <w:rtl/>
          <w:lang w:bidi="fa-IR"/>
        </w:rPr>
        <w:t>چسبندگی‌های رحمی</w:t>
      </w:r>
      <w:r w:rsidR="004521AE">
        <w:rPr>
          <w:rFonts w:cs="B Yagut" w:hint="cs"/>
          <w:sz w:val="24"/>
          <w:szCs w:val="24"/>
          <w:rtl/>
          <w:lang w:bidi="fa-IR"/>
        </w:rPr>
        <w:t xml:space="preserve"> خصوصا </w:t>
      </w:r>
      <w:r w:rsidR="000F545B">
        <w:rPr>
          <w:rFonts w:cs="B Yagut" w:hint="cs"/>
          <w:sz w:val="24"/>
          <w:szCs w:val="24"/>
          <w:rtl/>
          <w:lang w:bidi="fa-IR"/>
        </w:rPr>
        <w:t>به‌دنبال تخریب وسیع بافت رحم پس از کورتاژ یا جراحی‌های رحم</w:t>
      </w:r>
      <w:r>
        <w:rPr>
          <w:rFonts w:cs="B Yagut" w:hint="cs"/>
          <w:sz w:val="24"/>
          <w:szCs w:val="24"/>
          <w:rtl/>
          <w:lang w:bidi="fa-IR"/>
        </w:rPr>
        <w:t xml:space="preserve"> نیز </w:t>
      </w:r>
      <w:r w:rsidR="000F545B">
        <w:rPr>
          <w:rFonts w:cs="B Yagut" w:hint="cs"/>
          <w:sz w:val="24"/>
          <w:szCs w:val="24"/>
          <w:rtl/>
          <w:lang w:bidi="fa-IR"/>
        </w:rPr>
        <w:t xml:space="preserve">می‌توانند علتی برای </w:t>
      </w:r>
      <w:r w:rsidR="003F59D0">
        <w:rPr>
          <w:rFonts w:cs="B Yagut" w:hint="cs"/>
          <w:sz w:val="24"/>
          <w:szCs w:val="24"/>
          <w:rtl/>
          <w:lang w:bidi="fa-IR"/>
        </w:rPr>
        <w:t xml:space="preserve"> سقط </w:t>
      </w:r>
      <w:r w:rsidR="00667464">
        <w:rPr>
          <w:rFonts w:cs="B Yagut" w:hint="cs"/>
          <w:sz w:val="24"/>
          <w:szCs w:val="24"/>
          <w:rtl/>
          <w:lang w:bidi="fa-IR"/>
        </w:rPr>
        <w:t>خود به خود</w:t>
      </w:r>
      <w:r w:rsidR="003F59D0">
        <w:rPr>
          <w:rFonts w:cs="B Yagut" w:hint="cs"/>
          <w:sz w:val="24"/>
          <w:szCs w:val="24"/>
          <w:rtl/>
          <w:lang w:bidi="fa-IR"/>
        </w:rPr>
        <w:t xml:space="preserve"> </w:t>
      </w:r>
      <w:r w:rsidR="000F545B">
        <w:rPr>
          <w:rFonts w:cs="B Yagut" w:hint="cs"/>
          <w:sz w:val="24"/>
          <w:szCs w:val="24"/>
          <w:rtl/>
          <w:lang w:bidi="fa-IR"/>
        </w:rPr>
        <w:t>باشند</w:t>
      </w:r>
      <w:r>
        <w:rPr>
          <w:rFonts w:cs="B Yagut" w:hint="cs"/>
          <w:sz w:val="24"/>
          <w:szCs w:val="24"/>
          <w:rtl/>
          <w:lang w:bidi="fa-IR"/>
        </w:rPr>
        <w:t>.</w:t>
      </w:r>
    </w:p>
    <w:p w14:paraId="74865C34" w14:textId="42BBD415" w:rsidR="00260ADF" w:rsidRPr="007248BE" w:rsidRDefault="00260ADF" w:rsidP="007A4ADA">
      <w:pPr>
        <w:bidi/>
        <w:spacing w:line="276" w:lineRule="auto"/>
        <w:ind w:firstLine="720"/>
        <w:jc w:val="both"/>
        <w:rPr>
          <w:rFonts w:cs="B Yagut"/>
          <w:sz w:val="24"/>
          <w:szCs w:val="24"/>
          <w:lang w:bidi="fa-IR"/>
        </w:rPr>
      </w:pPr>
      <w:r>
        <w:rPr>
          <w:rFonts w:cs="B Yagut" w:hint="cs"/>
          <w:sz w:val="24"/>
          <w:szCs w:val="24"/>
          <w:rtl/>
          <w:lang w:bidi="fa-IR"/>
        </w:rPr>
        <w:t>هم‌چنین</w:t>
      </w:r>
      <w:r w:rsidR="007A4ADA">
        <w:rPr>
          <w:rFonts w:cs="B Yagut" w:hint="cs"/>
          <w:sz w:val="24"/>
          <w:szCs w:val="24"/>
          <w:rtl/>
          <w:lang w:bidi="fa-IR"/>
        </w:rPr>
        <w:t>،</w:t>
      </w:r>
      <w:r>
        <w:rPr>
          <w:rFonts w:cs="B Yagut" w:hint="cs"/>
          <w:sz w:val="24"/>
          <w:szCs w:val="24"/>
          <w:rtl/>
          <w:lang w:bidi="fa-IR"/>
        </w:rPr>
        <w:t xml:space="preserve"> </w:t>
      </w:r>
      <w:r w:rsidR="007A4ADA">
        <w:rPr>
          <w:rFonts w:cs="B Yagut" w:hint="cs"/>
          <w:sz w:val="24"/>
          <w:szCs w:val="24"/>
          <w:rtl/>
          <w:lang w:bidi="fa-IR"/>
        </w:rPr>
        <w:t>ابتلای مادر به عفونت‌هایی</w:t>
      </w:r>
      <w:r>
        <w:rPr>
          <w:rFonts w:cs="B Yagut" w:hint="cs"/>
          <w:sz w:val="24"/>
          <w:szCs w:val="24"/>
          <w:rtl/>
          <w:lang w:bidi="fa-IR"/>
        </w:rPr>
        <w:t xml:space="preserve"> مانند</w:t>
      </w:r>
      <w:r w:rsidRPr="00260ADF">
        <w:rPr>
          <w:rFonts w:cs="B Yagut" w:hint="cs"/>
          <w:sz w:val="24"/>
          <w:szCs w:val="24"/>
          <w:rtl/>
          <w:lang w:bidi="fa-IR"/>
        </w:rPr>
        <w:t xml:space="preserve"> </w:t>
      </w:r>
      <w:r w:rsidR="000F545B" w:rsidRPr="00260ADF">
        <w:rPr>
          <w:rFonts w:cs="B Yagut" w:hint="cs"/>
          <w:sz w:val="24"/>
          <w:szCs w:val="24"/>
          <w:rtl/>
          <w:lang w:bidi="fa-IR"/>
        </w:rPr>
        <w:t xml:space="preserve">توکسوپلاسموزیس، مایکوپلاسموزیس، </w:t>
      </w:r>
      <w:r w:rsidR="007A4ADA">
        <w:rPr>
          <w:rFonts w:cs="B Yagut" w:hint="cs"/>
          <w:sz w:val="24"/>
          <w:szCs w:val="24"/>
          <w:rtl/>
          <w:lang w:bidi="fa-IR"/>
        </w:rPr>
        <w:t xml:space="preserve">آلودگی به ویروس </w:t>
      </w:r>
      <w:r w:rsidRPr="00260ADF">
        <w:rPr>
          <w:rFonts w:cs="B Yagut" w:hint="cs"/>
          <w:sz w:val="24"/>
          <w:szCs w:val="24"/>
          <w:rtl/>
          <w:lang w:bidi="fa-IR"/>
        </w:rPr>
        <w:t xml:space="preserve">هرپس سیمپلکس، </w:t>
      </w:r>
      <w:r w:rsidRPr="00260ADF">
        <w:rPr>
          <w:rFonts w:asciiTheme="majorBidi" w:hAnsiTheme="majorBidi" w:cs="B Yagut"/>
          <w:sz w:val="24"/>
          <w:szCs w:val="24"/>
          <w:lang w:bidi="fa-IR"/>
        </w:rPr>
        <w:t>HIV</w:t>
      </w:r>
      <w:r w:rsidRPr="00260ADF">
        <w:rPr>
          <w:rFonts w:cs="B Yagut" w:hint="cs"/>
          <w:sz w:val="24"/>
          <w:szCs w:val="24"/>
          <w:rtl/>
          <w:lang w:bidi="fa-IR"/>
        </w:rPr>
        <w:t xml:space="preserve">، سیفلیس، مالاریا، </w:t>
      </w:r>
      <w:r w:rsidR="000F545B">
        <w:rPr>
          <w:rFonts w:cs="B Yagut" w:hint="cs"/>
          <w:sz w:val="24"/>
          <w:szCs w:val="24"/>
          <w:rtl/>
          <w:lang w:bidi="fa-IR"/>
        </w:rPr>
        <w:t>سرخجه</w:t>
      </w:r>
      <w:r w:rsidR="007A4ADA">
        <w:rPr>
          <w:rFonts w:cs="B Yagut" w:hint="cs"/>
          <w:sz w:val="24"/>
          <w:szCs w:val="24"/>
          <w:rtl/>
          <w:lang w:bidi="fa-IR"/>
        </w:rPr>
        <w:t xml:space="preserve"> </w:t>
      </w:r>
      <w:r w:rsidR="007248BE">
        <w:rPr>
          <w:rFonts w:cs="B Yagut" w:hint="cs"/>
          <w:sz w:val="24"/>
          <w:szCs w:val="24"/>
          <w:rtl/>
          <w:lang w:bidi="fa-IR"/>
        </w:rPr>
        <w:t>و سیتومگالوویروس نیز می‌توانند</w:t>
      </w:r>
      <w:r w:rsidRPr="007248BE">
        <w:rPr>
          <w:rFonts w:cs="B Yagut" w:hint="cs"/>
          <w:sz w:val="24"/>
          <w:szCs w:val="24"/>
          <w:rtl/>
          <w:lang w:bidi="fa-IR"/>
        </w:rPr>
        <w:t xml:space="preserve"> احتمال سقط </w:t>
      </w:r>
      <w:r w:rsidR="00667464">
        <w:rPr>
          <w:rFonts w:cs="B Yagut" w:hint="cs"/>
          <w:sz w:val="24"/>
          <w:szCs w:val="24"/>
          <w:rtl/>
          <w:lang w:bidi="fa-IR"/>
        </w:rPr>
        <w:t>خود به خود</w:t>
      </w:r>
      <w:r w:rsidR="003F59D0">
        <w:rPr>
          <w:rFonts w:cs="B Yagut" w:hint="cs"/>
          <w:sz w:val="24"/>
          <w:szCs w:val="24"/>
          <w:rtl/>
          <w:lang w:bidi="fa-IR"/>
        </w:rPr>
        <w:t xml:space="preserve"> </w:t>
      </w:r>
      <w:r w:rsidR="007248BE">
        <w:rPr>
          <w:rFonts w:cs="B Yagut" w:hint="cs"/>
          <w:sz w:val="24"/>
          <w:szCs w:val="24"/>
          <w:rtl/>
          <w:lang w:bidi="fa-IR"/>
        </w:rPr>
        <w:t xml:space="preserve">را افرایش دهند. بنابراین، پرهیز از تماس با کانون یا منابع انتقال عفونت که در برخی موارد </w:t>
      </w:r>
      <w:r w:rsidR="007A307D">
        <w:rPr>
          <w:rFonts w:cs="B Yagut" w:hint="cs"/>
          <w:sz w:val="24"/>
          <w:szCs w:val="24"/>
          <w:rtl/>
          <w:lang w:bidi="fa-IR"/>
        </w:rPr>
        <w:t xml:space="preserve">می‌توانند </w:t>
      </w:r>
      <w:r w:rsidR="007248BE">
        <w:rPr>
          <w:rFonts w:cs="B Yagut" w:hint="cs"/>
          <w:sz w:val="24"/>
          <w:szCs w:val="24"/>
          <w:rtl/>
          <w:lang w:bidi="fa-IR"/>
        </w:rPr>
        <w:t xml:space="preserve">حیوانات </w:t>
      </w:r>
      <w:r w:rsidR="003F59D0">
        <w:rPr>
          <w:rFonts w:cs="B Yagut" w:hint="cs"/>
          <w:sz w:val="24"/>
          <w:szCs w:val="24"/>
          <w:rtl/>
          <w:lang w:bidi="fa-IR"/>
        </w:rPr>
        <w:t xml:space="preserve">(خانگی) </w:t>
      </w:r>
      <w:r w:rsidR="007248BE">
        <w:rPr>
          <w:rFonts w:cs="B Yagut" w:hint="cs"/>
          <w:sz w:val="24"/>
          <w:szCs w:val="24"/>
          <w:rtl/>
          <w:lang w:bidi="fa-IR"/>
        </w:rPr>
        <w:t>آلوده (واکسینه نشده</w:t>
      </w:r>
      <w:r w:rsidR="007A307D">
        <w:rPr>
          <w:rFonts w:cs="B Yagut" w:hint="cs"/>
          <w:sz w:val="24"/>
          <w:szCs w:val="24"/>
          <w:rtl/>
          <w:lang w:bidi="fa-IR"/>
        </w:rPr>
        <w:t>)،</w:t>
      </w:r>
      <w:r w:rsidR="007248BE">
        <w:rPr>
          <w:rFonts w:cs="B Yagut" w:hint="cs"/>
          <w:sz w:val="24"/>
          <w:szCs w:val="24"/>
          <w:rtl/>
          <w:lang w:bidi="fa-IR"/>
        </w:rPr>
        <w:t xml:space="preserve"> مانند گربه </w:t>
      </w:r>
      <w:r w:rsidR="007A307D">
        <w:rPr>
          <w:rFonts w:cs="B Yagut" w:hint="cs"/>
          <w:sz w:val="24"/>
          <w:szCs w:val="24"/>
          <w:rtl/>
          <w:lang w:bidi="fa-IR"/>
        </w:rPr>
        <w:t>(</w:t>
      </w:r>
      <w:r w:rsidR="007248BE">
        <w:rPr>
          <w:rFonts w:cs="B Yagut" w:hint="cs"/>
          <w:sz w:val="24"/>
          <w:szCs w:val="24"/>
          <w:rtl/>
          <w:lang w:bidi="fa-IR"/>
        </w:rPr>
        <w:t xml:space="preserve">در خصوص توکسوپلاسموزیس) </w:t>
      </w:r>
      <w:r w:rsidR="007A307D">
        <w:rPr>
          <w:rFonts w:cs="B Yagut" w:hint="cs"/>
          <w:sz w:val="24"/>
          <w:szCs w:val="24"/>
          <w:rtl/>
          <w:lang w:bidi="fa-IR"/>
        </w:rPr>
        <w:t xml:space="preserve">‌باشند، </w:t>
      </w:r>
      <w:r w:rsidR="007A307D" w:rsidRPr="007248BE">
        <w:rPr>
          <w:rFonts w:cs="B Yagut" w:hint="cs"/>
          <w:sz w:val="24"/>
          <w:szCs w:val="24"/>
          <w:rtl/>
          <w:lang w:bidi="fa-IR"/>
        </w:rPr>
        <w:t xml:space="preserve"> </w:t>
      </w:r>
      <w:r w:rsidR="007248BE">
        <w:rPr>
          <w:rFonts w:cs="B Yagut" w:hint="cs"/>
          <w:sz w:val="24"/>
          <w:szCs w:val="24"/>
          <w:rtl/>
          <w:lang w:bidi="fa-IR"/>
        </w:rPr>
        <w:t>توصیه می‌شود.</w:t>
      </w:r>
    </w:p>
    <w:p w14:paraId="5702D551" w14:textId="4232CF61" w:rsidR="00260ADF" w:rsidRDefault="007248BE" w:rsidP="004D5986">
      <w:pPr>
        <w:bidi/>
        <w:spacing w:line="276" w:lineRule="auto"/>
        <w:ind w:firstLine="720"/>
        <w:jc w:val="both"/>
        <w:rPr>
          <w:rFonts w:ascii="Symbol" w:hAnsi="Symbol" w:cs="B Yagut"/>
          <w:sz w:val="24"/>
          <w:szCs w:val="24"/>
          <w:rtl/>
          <w:lang w:bidi="fa-IR"/>
        </w:rPr>
      </w:pPr>
      <w:r>
        <w:rPr>
          <w:rFonts w:cs="B Yagut" w:hint="cs"/>
          <w:sz w:val="24"/>
          <w:szCs w:val="24"/>
          <w:rtl/>
          <w:lang w:bidi="fa-IR"/>
        </w:rPr>
        <w:t xml:space="preserve">بین مصرف برخی از </w:t>
      </w:r>
      <w:r w:rsidR="00260ADF" w:rsidRPr="007248BE">
        <w:rPr>
          <w:rFonts w:cs="B Yagut" w:hint="cs"/>
          <w:sz w:val="24"/>
          <w:szCs w:val="24"/>
          <w:rtl/>
          <w:lang w:bidi="fa-IR"/>
        </w:rPr>
        <w:t>د</w:t>
      </w:r>
      <w:r>
        <w:rPr>
          <w:rFonts w:cs="B Yagut" w:hint="cs"/>
          <w:sz w:val="24"/>
          <w:szCs w:val="24"/>
          <w:rtl/>
          <w:lang w:bidi="fa-IR"/>
        </w:rPr>
        <w:t xml:space="preserve">اروها مانند </w:t>
      </w:r>
      <w:r w:rsidR="00260ADF" w:rsidRPr="007248BE">
        <w:rPr>
          <w:rFonts w:cs="B Yagut" w:hint="cs"/>
          <w:sz w:val="24"/>
          <w:szCs w:val="24"/>
          <w:rtl/>
          <w:lang w:bidi="fa-IR"/>
        </w:rPr>
        <w:t>میزوپرستول</w:t>
      </w:r>
      <w:r w:rsidR="007A307D">
        <w:rPr>
          <w:rFonts w:cs="B Yagut" w:hint="cs"/>
          <w:sz w:val="24"/>
          <w:szCs w:val="24"/>
          <w:rtl/>
          <w:lang w:bidi="fa-IR"/>
        </w:rPr>
        <w:t xml:space="preserve"> (</w:t>
      </w:r>
      <w:r w:rsidR="004D5986">
        <w:rPr>
          <w:rFonts w:cs="B Yagut" w:hint="cs"/>
          <w:sz w:val="24"/>
          <w:szCs w:val="24"/>
          <w:rtl/>
          <w:lang w:bidi="fa-IR"/>
        </w:rPr>
        <w:t>که در</w:t>
      </w:r>
      <w:r w:rsidR="007A307D">
        <w:rPr>
          <w:rFonts w:cs="B Yagut" w:hint="cs"/>
          <w:sz w:val="24"/>
          <w:szCs w:val="24"/>
          <w:rtl/>
          <w:lang w:bidi="fa-IR"/>
        </w:rPr>
        <w:t xml:space="preserve"> درمان خونریزی‌های پس از زایمان و/یا پیشگیری از زخم‌های گاستریک</w:t>
      </w:r>
      <w:r w:rsidR="004D5986">
        <w:rPr>
          <w:rFonts w:cs="B Yagut" w:hint="cs"/>
          <w:sz w:val="24"/>
          <w:szCs w:val="24"/>
          <w:rtl/>
          <w:lang w:bidi="fa-IR"/>
        </w:rPr>
        <w:t xml:space="preserve"> استفاده می‌شود</w:t>
      </w:r>
      <w:r w:rsidR="007A307D">
        <w:rPr>
          <w:rFonts w:cs="B Yagut" w:hint="cs"/>
          <w:sz w:val="24"/>
          <w:szCs w:val="24"/>
          <w:rtl/>
          <w:lang w:bidi="fa-IR"/>
        </w:rPr>
        <w:t>)</w:t>
      </w:r>
      <w:r w:rsidR="00260ADF" w:rsidRPr="007248BE">
        <w:rPr>
          <w:rFonts w:cs="B Yagut" w:hint="cs"/>
          <w:sz w:val="24"/>
          <w:szCs w:val="24"/>
          <w:rtl/>
          <w:lang w:bidi="fa-IR"/>
        </w:rPr>
        <w:t>، رتینوئیدها</w:t>
      </w:r>
      <w:r w:rsidR="007A307D">
        <w:rPr>
          <w:rFonts w:cs="B Yagut" w:hint="cs"/>
          <w:sz w:val="24"/>
          <w:szCs w:val="24"/>
          <w:rtl/>
          <w:lang w:bidi="fa-IR"/>
        </w:rPr>
        <w:t xml:space="preserve"> (مورد استفاده در بیماری‌های پوستی)</w:t>
      </w:r>
      <w:r w:rsidR="00260ADF" w:rsidRPr="007248BE">
        <w:rPr>
          <w:rFonts w:cs="B Yagut" w:hint="cs"/>
          <w:sz w:val="24"/>
          <w:szCs w:val="24"/>
          <w:rtl/>
          <w:lang w:bidi="fa-IR"/>
        </w:rPr>
        <w:t>، متوترکسات</w:t>
      </w:r>
      <w:r w:rsidR="007A307D">
        <w:rPr>
          <w:rFonts w:cs="B Yagut" w:hint="cs"/>
          <w:sz w:val="24"/>
          <w:szCs w:val="24"/>
          <w:rtl/>
          <w:lang w:bidi="fa-IR"/>
        </w:rPr>
        <w:t xml:space="preserve"> (</w:t>
      </w:r>
      <w:r w:rsidR="00AA44EC">
        <w:rPr>
          <w:rFonts w:cs="B Yagut" w:hint="cs"/>
          <w:sz w:val="24"/>
          <w:szCs w:val="24"/>
          <w:rtl/>
          <w:lang w:bidi="fa-IR"/>
        </w:rPr>
        <w:t>استفاده در بیماری‌های خود ایمنی)</w:t>
      </w:r>
      <w:r w:rsidR="00260ADF" w:rsidRPr="007248BE">
        <w:rPr>
          <w:rFonts w:cs="B Yagut" w:hint="cs"/>
          <w:sz w:val="24"/>
          <w:szCs w:val="24"/>
          <w:rtl/>
          <w:lang w:bidi="fa-IR"/>
        </w:rPr>
        <w:t>، د</w:t>
      </w:r>
      <w:r>
        <w:rPr>
          <w:rFonts w:cs="B Yagut" w:hint="cs"/>
          <w:sz w:val="24"/>
          <w:szCs w:val="24"/>
          <w:rtl/>
          <w:lang w:bidi="fa-IR"/>
        </w:rPr>
        <w:t>اروهای ضد التهابی غیر استروئیدی</w:t>
      </w:r>
      <w:r w:rsidR="00AA44EC">
        <w:rPr>
          <w:rFonts w:cs="B Yagut"/>
          <w:sz w:val="24"/>
          <w:szCs w:val="24"/>
          <w:lang w:bidi="fa-IR"/>
        </w:rPr>
        <w:t xml:space="preserve"> </w:t>
      </w:r>
      <w:r>
        <w:rPr>
          <w:rFonts w:cs="B Yagut" w:hint="cs"/>
          <w:sz w:val="24"/>
          <w:szCs w:val="24"/>
          <w:rtl/>
          <w:lang w:bidi="fa-IR"/>
        </w:rPr>
        <w:t xml:space="preserve"> </w:t>
      </w:r>
      <w:r w:rsidR="00AA44EC">
        <w:rPr>
          <w:rFonts w:cs="B Yagut" w:hint="cs"/>
          <w:sz w:val="24"/>
          <w:szCs w:val="24"/>
          <w:rtl/>
          <w:lang w:bidi="fa-IR"/>
        </w:rPr>
        <w:t xml:space="preserve">(مانند ایبوبروفن، ناپروکسن، دیکلوفناک، ایندومتاسین و ...) </w:t>
      </w:r>
      <w:r w:rsidR="00990EDF">
        <w:rPr>
          <w:rFonts w:cs="B Yagut" w:hint="cs"/>
          <w:sz w:val="24"/>
          <w:szCs w:val="24"/>
          <w:rtl/>
          <w:lang w:bidi="fa-IR"/>
        </w:rPr>
        <w:t xml:space="preserve"> و داروهای ضد سرطان </w:t>
      </w:r>
      <w:r>
        <w:rPr>
          <w:rFonts w:cs="B Yagut" w:hint="cs"/>
          <w:sz w:val="24"/>
          <w:szCs w:val="24"/>
          <w:rtl/>
          <w:lang w:bidi="fa-IR"/>
        </w:rPr>
        <w:t xml:space="preserve">با سقط </w:t>
      </w:r>
      <w:r w:rsidR="00667464">
        <w:rPr>
          <w:rFonts w:cs="B Yagut" w:hint="cs"/>
          <w:sz w:val="24"/>
          <w:szCs w:val="24"/>
          <w:rtl/>
          <w:lang w:bidi="fa-IR"/>
        </w:rPr>
        <w:t>خود به خود</w:t>
      </w:r>
      <w:r>
        <w:rPr>
          <w:rFonts w:cs="B Yagut" w:hint="cs"/>
          <w:sz w:val="24"/>
          <w:szCs w:val="24"/>
          <w:rtl/>
          <w:lang w:bidi="fa-IR"/>
        </w:rPr>
        <w:t xml:space="preserve"> نیز </w:t>
      </w:r>
      <w:r w:rsidR="004D5986">
        <w:rPr>
          <w:rFonts w:cs="B Yagut" w:hint="cs"/>
          <w:sz w:val="24"/>
          <w:szCs w:val="24"/>
          <w:rtl/>
          <w:lang w:bidi="fa-IR"/>
        </w:rPr>
        <w:t xml:space="preserve">ارتباطاتی </w:t>
      </w:r>
      <w:r>
        <w:rPr>
          <w:rFonts w:cs="B Yagut" w:hint="cs"/>
          <w:sz w:val="24"/>
          <w:szCs w:val="24"/>
          <w:rtl/>
          <w:lang w:bidi="fa-IR"/>
        </w:rPr>
        <w:t>مطرح گردید</w:t>
      </w:r>
      <w:r w:rsidR="00AA44EC">
        <w:rPr>
          <w:rFonts w:cs="B Yagut" w:hint="cs"/>
          <w:sz w:val="24"/>
          <w:szCs w:val="24"/>
          <w:rtl/>
          <w:lang w:bidi="fa-IR"/>
        </w:rPr>
        <w:t>ه است.</w:t>
      </w:r>
      <w:r w:rsidR="00E949B3">
        <w:rPr>
          <w:rFonts w:cs="B Yagut" w:hint="cs"/>
          <w:sz w:val="24"/>
          <w:szCs w:val="24"/>
          <w:rtl/>
          <w:lang w:bidi="fa-IR"/>
        </w:rPr>
        <w:t xml:space="preserve"> </w:t>
      </w:r>
      <w:r w:rsidR="004D5986">
        <w:rPr>
          <w:rFonts w:cs="B Yagut" w:hint="cs"/>
          <w:sz w:val="24"/>
          <w:szCs w:val="24"/>
          <w:rtl/>
          <w:lang w:bidi="fa-IR"/>
        </w:rPr>
        <w:t>گزارشاتی وجود دارد که مصرف</w:t>
      </w:r>
      <w:r w:rsidR="004D0C6F">
        <w:rPr>
          <w:rFonts w:cs="B Yagut" w:hint="cs"/>
          <w:sz w:val="24"/>
          <w:szCs w:val="24"/>
          <w:rtl/>
          <w:lang w:bidi="fa-IR"/>
        </w:rPr>
        <w:t xml:space="preserve"> برخی از </w:t>
      </w:r>
      <w:r w:rsidR="00E949B3">
        <w:rPr>
          <w:rFonts w:cs="B Yagut" w:hint="cs"/>
          <w:sz w:val="24"/>
          <w:szCs w:val="24"/>
          <w:rtl/>
          <w:lang w:bidi="fa-IR"/>
        </w:rPr>
        <w:t>آنتی</w:t>
      </w:r>
      <w:r w:rsidR="004D0C6F">
        <w:rPr>
          <w:rFonts w:cs="B Yagut" w:hint="cs"/>
          <w:sz w:val="24"/>
          <w:szCs w:val="24"/>
          <w:rtl/>
          <w:lang w:bidi="fa-IR"/>
        </w:rPr>
        <w:t xml:space="preserve">‌بیوتیک‌ها </w:t>
      </w:r>
      <w:r w:rsidR="00E949B3">
        <w:rPr>
          <w:rFonts w:cs="B Yagut" w:hint="cs"/>
          <w:sz w:val="24"/>
          <w:szCs w:val="24"/>
          <w:rtl/>
          <w:lang w:bidi="fa-IR"/>
        </w:rPr>
        <w:t xml:space="preserve">مانند کلاریترومایسین، سیپروفلوکساسین، </w:t>
      </w:r>
      <w:r w:rsidR="004D0C6F">
        <w:rPr>
          <w:rFonts w:cs="B Yagut" w:hint="cs"/>
          <w:sz w:val="24"/>
          <w:szCs w:val="24"/>
          <w:rtl/>
          <w:lang w:bidi="fa-IR"/>
        </w:rPr>
        <w:t>نرفلوکسا</w:t>
      </w:r>
      <w:r w:rsidR="004D5986">
        <w:rPr>
          <w:rFonts w:cs="B Yagut" w:hint="cs"/>
          <w:sz w:val="24"/>
          <w:szCs w:val="24"/>
          <w:rtl/>
          <w:lang w:bidi="fa-IR"/>
        </w:rPr>
        <w:t>سین، منجر به افزایش احتمال</w:t>
      </w:r>
      <w:r w:rsidR="004D0C6F">
        <w:rPr>
          <w:rFonts w:cs="B Yagut" w:hint="cs"/>
          <w:sz w:val="24"/>
          <w:szCs w:val="24"/>
          <w:rtl/>
          <w:lang w:bidi="fa-IR"/>
        </w:rPr>
        <w:t xml:space="preserve"> سقط </w:t>
      </w:r>
      <w:r w:rsidR="00667464">
        <w:rPr>
          <w:rFonts w:cs="B Yagut" w:hint="cs"/>
          <w:sz w:val="24"/>
          <w:szCs w:val="24"/>
          <w:rtl/>
          <w:lang w:bidi="fa-IR"/>
        </w:rPr>
        <w:t>خود به خود</w:t>
      </w:r>
      <w:r w:rsidR="004D0C6F">
        <w:rPr>
          <w:rFonts w:cs="B Yagut" w:hint="cs"/>
          <w:sz w:val="24"/>
          <w:szCs w:val="24"/>
          <w:rtl/>
          <w:lang w:bidi="fa-IR"/>
        </w:rPr>
        <w:t xml:space="preserve"> جنین </w:t>
      </w:r>
      <w:r w:rsidR="004D5986">
        <w:rPr>
          <w:rFonts w:cs="B Yagut" w:hint="cs"/>
          <w:sz w:val="24"/>
          <w:szCs w:val="24"/>
          <w:rtl/>
          <w:lang w:bidi="fa-IR"/>
        </w:rPr>
        <w:t>شده است</w:t>
      </w:r>
      <w:r w:rsidR="004D0C6F">
        <w:rPr>
          <w:rFonts w:cs="B Yagut" w:hint="cs"/>
          <w:sz w:val="24"/>
          <w:szCs w:val="24"/>
          <w:rtl/>
          <w:lang w:bidi="fa-IR"/>
        </w:rPr>
        <w:t xml:space="preserve">. </w:t>
      </w:r>
      <w:r w:rsidR="008778F6">
        <w:rPr>
          <w:rFonts w:cs="B Yagut" w:hint="cs"/>
          <w:sz w:val="24"/>
          <w:szCs w:val="24"/>
          <w:rtl/>
          <w:lang w:bidi="fa-IR"/>
        </w:rPr>
        <w:t xml:space="preserve">بنابراین، </w:t>
      </w:r>
      <w:r w:rsidR="00AA44EC">
        <w:rPr>
          <w:rFonts w:cs="B Yagut" w:hint="cs"/>
          <w:sz w:val="24"/>
          <w:szCs w:val="24"/>
          <w:rtl/>
          <w:lang w:bidi="fa-IR"/>
        </w:rPr>
        <w:t xml:space="preserve">توصیه می‌شود </w:t>
      </w:r>
      <w:r>
        <w:rPr>
          <w:rFonts w:cs="B Yagut" w:hint="cs"/>
          <w:sz w:val="24"/>
          <w:szCs w:val="24"/>
          <w:rtl/>
          <w:lang w:bidi="fa-IR"/>
        </w:rPr>
        <w:t xml:space="preserve">از مصرف خودسرانه داروها </w:t>
      </w:r>
      <w:r w:rsidR="00AA44EC">
        <w:rPr>
          <w:rFonts w:cs="B Yagut" w:hint="cs"/>
          <w:sz w:val="24"/>
          <w:szCs w:val="24"/>
          <w:rtl/>
          <w:lang w:bidi="fa-IR"/>
        </w:rPr>
        <w:t>جدا پرهیز شود</w:t>
      </w:r>
      <w:r w:rsidR="00584979">
        <w:rPr>
          <w:rFonts w:ascii="Symbol" w:hAnsi="Symbol" w:cs="B Yagut" w:hint="cs"/>
          <w:sz w:val="24"/>
          <w:szCs w:val="24"/>
          <w:rtl/>
          <w:lang w:bidi="fa-IR"/>
        </w:rPr>
        <w:t xml:space="preserve">؛ </w:t>
      </w:r>
      <w:r w:rsidR="004D5986">
        <w:rPr>
          <w:rFonts w:ascii="Symbol" w:hAnsi="Symbol" w:cs="B Yagut" w:hint="cs"/>
          <w:sz w:val="24"/>
          <w:szCs w:val="24"/>
          <w:rtl/>
          <w:lang w:bidi="fa-IR"/>
        </w:rPr>
        <w:t>حتی در صورت مصرف دارو</w:t>
      </w:r>
      <w:r w:rsidR="007742C8">
        <w:rPr>
          <w:rFonts w:ascii="Symbol" w:hAnsi="Symbol" w:cs="B Yagut" w:hint="cs"/>
          <w:sz w:val="24"/>
          <w:szCs w:val="24"/>
          <w:rtl/>
          <w:lang w:bidi="fa-IR"/>
        </w:rPr>
        <w:t xml:space="preserve"> تحت نظر پزشک، </w:t>
      </w:r>
      <w:r w:rsidR="004D5986">
        <w:rPr>
          <w:rFonts w:ascii="Symbol" w:hAnsi="Symbol" w:cs="B Yagut" w:hint="cs"/>
          <w:sz w:val="24"/>
          <w:szCs w:val="24"/>
          <w:rtl/>
          <w:lang w:bidi="fa-IR"/>
        </w:rPr>
        <w:t>اگر فرد قصد بارداری دارد،</w:t>
      </w:r>
      <w:r w:rsidR="008778F6">
        <w:rPr>
          <w:rFonts w:ascii="Symbol" w:hAnsi="Symbol" w:cs="B Yagut" w:hint="cs"/>
          <w:sz w:val="24"/>
          <w:szCs w:val="24"/>
          <w:rtl/>
          <w:lang w:bidi="fa-IR"/>
        </w:rPr>
        <w:t xml:space="preserve"> </w:t>
      </w:r>
      <w:r w:rsidR="007742C8">
        <w:rPr>
          <w:rFonts w:ascii="Symbol" w:hAnsi="Symbol" w:cs="B Yagut" w:hint="cs"/>
          <w:sz w:val="24"/>
          <w:szCs w:val="24"/>
          <w:rtl/>
          <w:lang w:bidi="fa-IR"/>
        </w:rPr>
        <w:t>در خصوص نحوه ادامه مصرف آن دارو و اثرات آن بر بارداری</w:t>
      </w:r>
      <w:r w:rsidR="004D5986">
        <w:rPr>
          <w:rFonts w:ascii="Symbol" w:hAnsi="Symbol" w:cs="B Yagut" w:hint="cs"/>
          <w:sz w:val="24"/>
          <w:szCs w:val="24"/>
          <w:rtl/>
          <w:lang w:bidi="fa-IR"/>
        </w:rPr>
        <w:t>، حتما با پزشک خود مشورت</w:t>
      </w:r>
      <w:r w:rsidR="007742C8">
        <w:rPr>
          <w:rFonts w:ascii="Symbol" w:hAnsi="Symbol" w:cs="B Yagut" w:hint="cs"/>
          <w:sz w:val="24"/>
          <w:szCs w:val="24"/>
          <w:rtl/>
          <w:lang w:bidi="fa-IR"/>
        </w:rPr>
        <w:t xml:space="preserve"> نماید.</w:t>
      </w:r>
    </w:p>
    <w:p w14:paraId="4BCCFAF7" w14:textId="5D82E289" w:rsidR="00260ADF" w:rsidRPr="007248BE" w:rsidRDefault="00600323" w:rsidP="002628F6">
      <w:pPr>
        <w:bidi/>
        <w:spacing w:line="276" w:lineRule="auto"/>
        <w:ind w:firstLine="720"/>
        <w:jc w:val="both"/>
        <w:rPr>
          <w:rFonts w:cs="B Yagut"/>
          <w:sz w:val="24"/>
          <w:szCs w:val="24"/>
          <w:lang w:bidi="fa-IR"/>
        </w:rPr>
      </w:pPr>
      <w:r w:rsidRPr="00D91FE3">
        <w:rPr>
          <w:rFonts w:cs="B Yagut" w:hint="cs"/>
          <w:sz w:val="24"/>
          <w:szCs w:val="24"/>
          <w:rtl/>
          <w:lang w:bidi="fa-IR"/>
        </w:rPr>
        <w:lastRenderedPageBreak/>
        <w:t xml:space="preserve">علاوه بر این، </w:t>
      </w:r>
      <w:r w:rsidR="00584979">
        <w:rPr>
          <w:rFonts w:cs="B Yagut" w:hint="cs"/>
          <w:sz w:val="24"/>
          <w:szCs w:val="24"/>
          <w:rtl/>
          <w:lang w:bidi="fa-IR"/>
        </w:rPr>
        <w:t xml:space="preserve">بین </w:t>
      </w:r>
      <w:r w:rsidRPr="00D91FE3">
        <w:rPr>
          <w:rFonts w:cs="B Yagut" w:hint="cs"/>
          <w:b/>
          <w:bCs/>
          <w:sz w:val="24"/>
          <w:szCs w:val="24"/>
          <w:rtl/>
          <w:lang w:bidi="fa-IR"/>
        </w:rPr>
        <w:t>عوامل شغلی و محیطی</w:t>
      </w:r>
      <w:r w:rsidRPr="00D91FE3">
        <w:rPr>
          <w:rFonts w:cs="B Yagut" w:hint="cs"/>
          <w:sz w:val="24"/>
          <w:szCs w:val="24"/>
          <w:rtl/>
          <w:lang w:bidi="fa-IR"/>
        </w:rPr>
        <w:t xml:space="preserve"> از قبیل </w:t>
      </w:r>
      <w:r w:rsidR="007742C8">
        <w:rPr>
          <w:rFonts w:cs="B Yagut" w:hint="cs"/>
          <w:sz w:val="24"/>
          <w:szCs w:val="24"/>
          <w:rtl/>
          <w:lang w:bidi="fa-IR"/>
        </w:rPr>
        <w:t>سموم</w:t>
      </w:r>
      <w:r w:rsidR="007742C8" w:rsidRPr="00D91FE3">
        <w:rPr>
          <w:rFonts w:cs="B Yagut" w:hint="cs"/>
          <w:sz w:val="24"/>
          <w:szCs w:val="24"/>
          <w:rtl/>
          <w:lang w:bidi="fa-IR"/>
        </w:rPr>
        <w:t xml:space="preserve"> </w:t>
      </w:r>
      <w:r w:rsidRPr="00D91FE3">
        <w:rPr>
          <w:rFonts w:cs="B Yagut" w:hint="cs"/>
          <w:sz w:val="24"/>
          <w:szCs w:val="24"/>
          <w:rtl/>
          <w:lang w:bidi="fa-IR"/>
        </w:rPr>
        <w:t>محیطی با سقط</w:t>
      </w:r>
      <w:r>
        <w:rPr>
          <w:rFonts w:cs="B Yagut" w:hint="cs"/>
          <w:sz w:val="24"/>
          <w:szCs w:val="24"/>
          <w:rtl/>
          <w:lang w:bidi="fa-IR"/>
        </w:rPr>
        <w:t xml:space="preserve"> </w:t>
      </w:r>
      <w:r w:rsidR="00667464">
        <w:rPr>
          <w:rFonts w:cs="B Yagut" w:hint="cs"/>
          <w:sz w:val="24"/>
          <w:szCs w:val="24"/>
          <w:rtl/>
          <w:lang w:bidi="fa-IR"/>
        </w:rPr>
        <w:t>خود به خود</w:t>
      </w:r>
      <w:r w:rsidRPr="00D91FE3">
        <w:rPr>
          <w:rFonts w:cs="B Yagut" w:hint="cs"/>
          <w:sz w:val="24"/>
          <w:szCs w:val="24"/>
          <w:rtl/>
          <w:lang w:bidi="fa-IR"/>
        </w:rPr>
        <w:t xml:space="preserve"> </w:t>
      </w:r>
      <w:r w:rsidR="004D5986">
        <w:rPr>
          <w:rFonts w:cs="B Yagut" w:hint="cs"/>
          <w:sz w:val="24"/>
          <w:szCs w:val="24"/>
          <w:rtl/>
          <w:lang w:bidi="fa-IR"/>
        </w:rPr>
        <w:t xml:space="preserve">نیز </w:t>
      </w:r>
      <w:r w:rsidR="00584979">
        <w:rPr>
          <w:rFonts w:cs="B Yagut" w:hint="cs"/>
          <w:sz w:val="24"/>
          <w:szCs w:val="24"/>
          <w:rtl/>
          <w:lang w:bidi="fa-IR"/>
        </w:rPr>
        <w:t xml:space="preserve">ارتباطاتی </w:t>
      </w:r>
      <w:r w:rsidR="004D5986">
        <w:rPr>
          <w:rFonts w:cs="B Yagut" w:hint="cs"/>
          <w:sz w:val="24"/>
          <w:szCs w:val="24"/>
          <w:rtl/>
          <w:lang w:bidi="fa-IR"/>
        </w:rPr>
        <w:t>مطرح است</w:t>
      </w:r>
      <w:r w:rsidRPr="00D91FE3">
        <w:rPr>
          <w:rFonts w:cs="B Yagut" w:hint="cs"/>
          <w:sz w:val="24"/>
          <w:szCs w:val="24"/>
          <w:rtl/>
          <w:lang w:bidi="fa-IR"/>
        </w:rPr>
        <w:t xml:space="preserve">؛ </w:t>
      </w:r>
      <w:r>
        <w:rPr>
          <w:rFonts w:cs="B Yagut" w:hint="cs"/>
          <w:sz w:val="24"/>
          <w:szCs w:val="24"/>
          <w:rtl/>
          <w:lang w:bidi="fa-IR"/>
        </w:rPr>
        <w:t>قرار گرفتن در معرض</w:t>
      </w:r>
      <w:r w:rsidRPr="00D91FE3">
        <w:rPr>
          <w:rFonts w:cs="B Yagut" w:hint="cs"/>
          <w:sz w:val="24"/>
          <w:szCs w:val="24"/>
          <w:rtl/>
          <w:lang w:bidi="fa-IR"/>
        </w:rPr>
        <w:t xml:space="preserve"> مواد استریل کننده،</w:t>
      </w:r>
      <w:r w:rsidR="00584979">
        <w:rPr>
          <w:rFonts w:cs="B Yagut" w:hint="cs"/>
          <w:sz w:val="24"/>
          <w:szCs w:val="24"/>
          <w:rtl/>
          <w:lang w:bidi="fa-IR"/>
        </w:rPr>
        <w:t xml:space="preserve"> پرتو ایکس،</w:t>
      </w:r>
      <w:r w:rsidR="00990EDF">
        <w:rPr>
          <w:rFonts w:cs="B Yagut" w:hint="cs"/>
          <w:sz w:val="24"/>
          <w:szCs w:val="24"/>
          <w:rtl/>
          <w:lang w:bidi="fa-IR"/>
        </w:rPr>
        <w:t xml:space="preserve"> مثلا در محیط شغلی </w:t>
      </w:r>
      <w:r>
        <w:rPr>
          <w:rFonts w:cs="B Yagut" w:hint="cs"/>
          <w:sz w:val="24"/>
          <w:szCs w:val="24"/>
          <w:rtl/>
          <w:lang w:bidi="fa-IR"/>
        </w:rPr>
        <w:t>از این جمله محسوب می‌شوند.</w:t>
      </w:r>
      <w:r w:rsidR="004D5986">
        <w:rPr>
          <w:rFonts w:cs="B Yagut" w:hint="cs"/>
          <w:sz w:val="24"/>
          <w:szCs w:val="24"/>
          <w:rtl/>
          <w:lang w:bidi="fa-IR"/>
        </w:rPr>
        <w:t xml:space="preserve"> </w:t>
      </w:r>
      <w:r w:rsidR="00990EDF">
        <w:rPr>
          <w:rFonts w:cs="B Yagut" w:hint="cs"/>
          <w:sz w:val="24"/>
          <w:szCs w:val="24"/>
          <w:rtl/>
          <w:lang w:bidi="fa-IR"/>
        </w:rPr>
        <w:t xml:space="preserve">مواجهه با مواد شیمیایی مانند </w:t>
      </w:r>
      <w:r w:rsidR="003F59D0">
        <w:rPr>
          <w:rFonts w:cs="B Yagut" w:hint="cs"/>
          <w:sz w:val="24"/>
          <w:szCs w:val="24"/>
          <w:rtl/>
          <w:lang w:bidi="fa-IR"/>
        </w:rPr>
        <w:t>جیوه،</w:t>
      </w:r>
      <w:r w:rsidR="007248BE">
        <w:rPr>
          <w:rFonts w:cs="B Yagut" w:hint="cs"/>
          <w:sz w:val="24"/>
          <w:szCs w:val="24"/>
          <w:rtl/>
          <w:lang w:bidi="fa-IR"/>
        </w:rPr>
        <w:t xml:space="preserve"> </w:t>
      </w:r>
      <w:r w:rsidR="00260ADF" w:rsidRPr="007248BE">
        <w:rPr>
          <w:rFonts w:cs="B Yagut" w:hint="cs"/>
          <w:sz w:val="24"/>
          <w:szCs w:val="24"/>
          <w:rtl/>
          <w:lang w:bidi="fa-IR"/>
        </w:rPr>
        <w:t xml:space="preserve">آرسنیک، سرب، اتیلن گلیکول، دی سولفید کربن، پلی اورتان، </w:t>
      </w:r>
      <w:r w:rsidR="007248BE">
        <w:rPr>
          <w:rFonts w:cs="B Yagut" w:hint="cs"/>
          <w:sz w:val="24"/>
          <w:szCs w:val="24"/>
          <w:rtl/>
          <w:lang w:bidi="fa-IR"/>
        </w:rPr>
        <w:t xml:space="preserve">فلزات سنگین، حلال‌های عالی </w:t>
      </w:r>
      <w:r w:rsidR="00383BDF">
        <w:rPr>
          <w:rFonts w:cs="B Yagut" w:hint="cs"/>
          <w:sz w:val="24"/>
          <w:szCs w:val="24"/>
          <w:rtl/>
          <w:lang w:bidi="fa-IR"/>
        </w:rPr>
        <w:t>به‌</w:t>
      </w:r>
      <w:r w:rsidR="00990EDF">
        <w:rPr>
          <w:rFonts w:cs="B Yagut" w:hint="cs"/>
          <w:sz w:val="24"/>
          <w:szCs w:val="24"/>
          <w:rtl/>
          <w:lang w:bidi="fa-IR"/>
        </w:rPr>
        <w:t xml:space="preserve">خصوص </w:t>
      </w:r>
      <w:r w:rsidR="00383BDF">
        <w:rPr>
          <w:rFonts w:cs="B Yagut" w:hint="cs"/>
          <w:sz w:val="24"/>
          <w:szCs w:val="24"/>
          <w:rtl/>
          <w:lang w:bidi="fa-IR"/>
        </w:rPr>
        <w:t>به‌</w:t>
      </w:r>
      <w:r w:rsidR="00990EDF">
        <w:rPr>
          <w:rFonts w:cs="B Yagut" w:hint="cs"/>
          <w:sz w:val="24"/>
          <w:szCs w:val="24"/>
          <w:rtl/>
          <w:lang w:bidi="fa-IR"/>
        </w:rPr>
        <w:t xml:space="preserve">دلایل شغلی و یا </w:t>
      </w:r>
      <w:r w:rsidR="00584979">
        <w:rPr>
          <w:rFonts w:cs="B Yagut" w:hint="cs"/>
          <w:sz w:val="24"/>
          <w:szCs w:val="24"/>
          <w:rtl/>
          <w:lang w:bidi="fa-IR"/>
        </w:rPr>
        <w:t>به‌دنبال</w:t>
      </w:r>
      <w:r w:rsidR="00706F31">
        <w:rPr>
          <w:rFonts w:cs="B Yagut" w:hint="cs"/>
          <w:sz w:val="24"/>
          <w:szCs w:val="24"/>
          <w:rtl/>
          <w:lang w:bidi="fa-IR"/>
        </w:rPr>
        <w:t xml:space="preserve"> مصرف</w:t>
      </w:r>
      <w:r w:rsidR="00990EDF">
        <w:rPr>
          <w:rFonts w:cs="B Yagut" w:hint="cs"/>
          <w:sz w:val="24"/>
          <w:szCs w:val="24"/>
          <w:rtl/>
          <w:lang w:bidi="fa-IR"/>
        </w:rPr>
        <w:t xml:space="preserve"> مواد غذایی آل</w:t>
      </w:r>
      <w:r w:rsidR="00706F31">
        <w:rPr>
          <w:rFonts w:cs="B Yagut" w:hint="cs"/>
          <w:sz w:val="24"/>
          <w:szCs w:val="24"/>
          <w:rtl/>
          <w:lang w:bidi="fa-IR"/>
        </w:rPr>
        <w:t xml:space="preserve">وده به این مواد، نیز </w:t>
      </w:r>
      <w:r w:rsidR="00383BDF">
        <w:rPr>
          <w:rFonts w:cs="B Yagut" w:hint="cs"/>
          <w:sz w:val="24"/>
          <w:szCs w:val="24"/>
          <w:rtl/>
          <w:lang w:bidi="fa-IR"/>
        </w:rPr>
        <w:t>به‌</w:t>
      </w:r>
      <w:r w:rsidR="00990EDF">
        <w:rPr>
          <w:rFonts w:cs="B Yagut" w:hint="cs"/>
          <w:sz w:val="24"/>
          <w:szCs w:val="24"/>
          <w:rtl/>
          <w:lang w:bidi="fa-IR"/>
        </w:rPr>
        <w:t>عنوان</w:t>
      </w:r>
      <w:r w:rsidR="007248BE">
        <w:rPr>
          <w:rFonts w:cs="B Yagut" w:hint="cs"/>
          <w:sz w:val="24"/>
          <w:szCs w:val="24"/>
          <w:rtl/>
          <w:lang w:bidi="fa-IR"/>
        </w:rPr>
        <w:t xml:space="preserve"> علل احتمالی </w:t>
      </w:r>
      <w:r w:rsidR="00990EDF">
        <w:rPr>
          <w:rFonts w:cs="B Yagut" w:hint="cs"/>
          <w:sz w:val="24"/>
          <w:szCs w:val="24"/>
          <w:rtl/>
          <w:lang w:bidi="fa-IR"/>
        </w:rPr>
        <w:t xml:space="preserve">برای </w:t>
      </w:r>
      <w:r w:rsidR="007248BE">
        <w:rPr>
          <w:rFonts w:cs="B Yagut" w:hint="cs"/>
          <w:sz w:val="24"/>
          <w:szCs w:val="24"/>
          <w:rtl/>
          <w:lang w:bidi="fa-IR"/>
        </w:rPr>
        <w:t xml:space="preserve">سقط  مطرح </w:t>
      </w:r>
      <w:r w:rsidR="00706F31">
        <w:rPr>
          <w:rFonts w:cs="B Yagut" w:hint="cs"/>
          <w:sz w:val="24"/>
          <w:szCs w:val="24"/>
          <w:rtl/>
          <w:lang w:bidi="fa-IR"/>
        </w:rPr>
        <w:t>هستند</w:t>
      </w:r>
      <w:r w:rsidR="007248BE">
        <w:rPr>
          <w:rFonts w:cs="B Yagut" w:hint="cs"/>
          <w:sz w:val="24"/>
          <w:szCs w:val="24"/>
          <w:rtl/>
          <w:lang w:bidi="fa-IR"/>
        </w:rPr>
        <w:t>.</w:t>
      </w:r>
      <w:r w:rsidR="003F59D0">
        <w:rPr>
          <w:rFonts w:cs="B Yagut" w:hint="cs"/>
          <w:sz w:val="24"/>
          <w:szCs w:val="24"/>
          <w:rtl/>
          <w:lang w:bidi="fa-IR"/>
        </w:rPr>
        <w:t xml:space="preserve"> این </w:t>
      </w:r>
      <w:r w:rsidR="00383BDF">
        <w:rPr>
          <w:rFonts w:cs="B Yagut" w:hint="cs"/>
          <w:sz w:val="24"/>
          <w:szCs w:val="24"/>
          <w:rtl/>
          <w:lang w:bidi="fa-IR"/>
        </w:rPr>
        <w:t xml:space="preserve">مواد شیمیایی </w:t>
      </w:r>
      <w:r w:rsidR="00706F31">
        <w:rPr>
          <w:rFonts w:cs="B Yagut" w:hint="cs"/>
          <w:sz w:val="24"/>
          <w:szCs w:val="24"/>
          <w:rtl/>
          <w:lang w:bidi="fa-IR"/>
        </w:rPr>
        <w:t xml:space="preserve">عمدتا </w:t>
      </w:r>
      <w:r w:rsidR="003F59D0">
        <w:rPr>
          <w:rFonts w:cs="B Yagut" w:hint="cs"/>
          <w:sz w:val="24"/>
          <w:szCs w:val="24"/>
          <w:rtl/>
          <w:lang w:bidi="fa-IR"/>
        </w:rPr>
        <w:t>در صنایعی مانند رنگ</w:t>
      </w:r>
      <w:r w:rsidR="00383BDF">
        <w:rPr>
          <w:rFonts w:cs="B Yagut" w:hint="cs"/>
          <w:sz w:val="24"/>
          <w:szCs w:val="24"/>
          <w:rtl/>
          <w:lang w:bidi="fa-IR"/>
        </w:rPr>
        <w:t>‌سازی، چرم‌</w:t>
      </w:r>
      <w:r w:rsidR="003F59D0">
        <w:rPr>
          <w:rFonts w:cs="B Yagut" w:hint="cs"/>
          <w:sz w:val="24"/>
          <w:szCs w:val="24"/>
          <w:rtl/>
          <w:lang w:bidi="fa-IR"/>
        </w:rPr>
        <w:t xml:space="preserve">سازی، کارخانجات </w:t>
      </w:r>
      <w:r w:rsidR="00383BDF" w:rsidRPr="003F59D0">
        <w:rPr>
          <w:rFonts w:cs="B Yagut" w:hint="cs"/>
          <w:sz w:val="24"/>
          <w:szCs w:val="24"/>
          <w:rtl/>
          <w:lang w:bidi="fa-IR"/>
        </w:rPr>
        <w:t>رزین‌سازی</w:t>
      </w:r>
      <w:r w:rsidR="00383BDF">
        <w:rPr>
          <w:rFonts w:cs="B Yagut" w:hint="cs"/>
          <w:sz w:val="24"/>
          <w:szCs w:val="24"/>
          <w:rtl/>
          <w:lang w:bidi="fa-IR"/>
        </w:rPr>
        <w:t>، تولید سیمان</w:t>
      </w:r>
      <w:r w:rsidR="003F59D0" w:rsidRPr="003F59D0">
        <w:rPr>
          <w:rFonts w:cs="B Yagut" w:hint="cs"/>
          <w:sz w:val="24"/>
          <w:szCs w:val="24"/>
          <w:rtl/>
          <w:lang w:bidi="fa-IR"/>
        </w:rPr>
        <w:t xml:space="preserve">/ ضدیخ/ تولید خازن‌های برقی/ </w:t>
      </w:r>
      <w:r w:rsidR="00706F31">
        <w:rPr>
          <w:rFonts w:cs="B Yagut" w:hint="cs"/>
          <w:sz w:val="24"/>
          <w:szCs w:val="24"/>
          <w:rtl/>
          <w:lang w:bidi="fa-IR"/>
        </w:rPr>
        <w:t>کارخانه‌های تولید</w:t>
      </w:r>
      <w:r w:rsidR="003F59D0">
        <w:rPr>
          <w:rFonts w:cs="B Yagut" w:hint="cs"/>
          <w:sz w:val="24"/>
          <w:szCs w:val="24"/>
          <w:rtl/>
          <w:lang w:bidi="fa-IR"/>
        </w:rPr>
        <w:t xml:space="preserve"> </w:t>
      </w:r>
      <w:r w:rsidR="003F59D0" w:rsidRPr="003F59D0">
        <w:rPr>
          <w:rFonts w:cs="B Yagut" w:hint="cs"/>
          <w:sz w:val="24"/>
          <w:szCs w:val="24"/>
          <w:rtl/>
          <w:lang w:bidi="fa-IR"/>
        </w:rPr>
        <w:t>آفت کش‌ها</w:t>
      </w:r>
      <w:r w:rsidR="00706F31">
        <w:rPr>
          <w:rFonts w:cs="B Yagut" w:hint="cs"/>
          <w:sz w:val="24"/>
          <w:szCs w:val="24"/>
          <w:rtl/>
          <w:lang w:bidi="fa-IR"/>
        </w:rPr>
        <w:t xml:space="preserve"> </w:t>
      </w:r>
      <w:r w:rsidR="003F59D0" w:rsidRPr="003F59D0">
        <w:rPr>
          <w:rFonts w:cs="B Yagut" w:hint="cs"/>
          <w:sz w:val="24"/>
          <w:szCs w:val="24"/>
          <w:rtl/>
          <w:lang w:bidi="fa-IR"/>
        </w:rPr>
        <w:t>یا پتروشیمی مورد استفاده قرار می‌گیرند.</w:t>
      </w:r>
      <w:r w:rsidR="00667464">
        <w:rPr>
          <w:rFonts w:cs="B Yagut" w:hint="cs"/>
          <w:sz w:val="24"/>
          <w:szCs w:val="24"/>
          <w:rtl/>
          <w:lang w:bidi="fa-IR"/>
        </w:rPr>
        <w:t xml:space="preserve"> </w:t>
      </w:r>
      <w:r w:rsidR="00667464" w:rsidRPr="00667464">
        <w:rPr>
          <w:rFonts w:cs="B Yagut" w:hint="cs"/>
          <w:sz w:val="24"/>
          <w:szCs w:val="24"/>
          <w:rtl/>
          <w:lang w:bidi="fa-IR"/>
        </w:rPr>
        <w:t>در مشاغلی که</w:t>
      </w:r>
      <w:r w:rsidR="00667464" w:rsidRPr="00667464">
        <w:rPr>
          <w:rFonts w:cs="B Yagut"/>
          <w:sz w:val="24"/>
          <w:szCs w:val="24"/>
          <w:rtl/>
          <w:lang w:bidi="fa-IR"/>
        </w:rPr>
        <w:t xml:space="preserve"> با گازها</w:t>
      </w:r>
      <w:r w:rsidR="00667464" w:rsidRPr="00667464">
        <w:rPr>
          <w:rFonts w:cs="B Yagut" w:hint="cs"/>
          <w:sz w:val="24"/>
          <w:szCs w:val="24"/>
          <w:rtl/>
          <w:lang w:bidi="fa-IR"/>
        </w:rPr>
        <w:t>ی</w:t>
      </w:r>
      <w:r w:rsidR="00667464" w:rsidRPr="00667464">
        <w:rPr>
          <w:rFonts w:cs="B Yagut"/>
          <w:sz w:val="24"/>
          <w:szCs w:val="24"/>
          <w:rtl/>
          <w:lang w:bidi="fa-IR"/>
        </w:rPr>
        <w:t xml:space="preserve"> ب</w:t>
      </w:r>
      <w:r w:rsidR="00667464" w:rsidRPr="00667464">
        <w:rPr>
          <w:rFonts w:cs="B Yagut" w:hint="cs"/>
          <w:sz w:val="24"/>
          <w:szCs w:val="24"/>
          <w:rtl/>
          <w:lang w:bidi="fa-IR"/>
        </w:rPr>
        <w:t>ی</w:t>
      </w:r>
      <w:r w:rsidR="00667464" w:rsidRPr="00667464">
        <w:rPr>
          <w:rFonts w:cs="B Yagut" w:hint="eastAsia"/>
          <w:sz w:val="24"/>
          <w:szCs w:val="24"/>
          <w:rtl/>
          <w:lang w:bidi="fa-IR"/>
        </w:rPr>
        <w:t>هوش</w:t>
      </w:r>
      <w:r w:rsidR="00667464" w:rsidRPr="00667464">
        <w:rPr>
          <w:rFonts w:cs="B Yagut" w:hint="cs"/>
          <w:sz w:val="24"/>
          <w:szCs w:val="24"/>
          <w:rtl/>
          <w:lang w:bidi="fa-IR"/>
        </w:rPr>
        <w:t>ی تماس دارند، مانند کارکنان اتاق عمل-</w:t>
      </w:r>
      <w:r w:rsidR="00667464" w:rsidRPr="00667464">
        <w:rPr>
          <w:rFonts w:cs="B Yagut"/>
          <w:sz w:val="24"/>
          <w:szCs w:val="24"/>
          <w:rtl/>
          <w:lang w:bidi="fa-IR"/>
        </w:rPr>
        <w:t xml:space="preserve"> اگر گازها به درست</w:t>
      </w:r>
      <w:r w:rsidR="00667464" w:rsidRPr="00667464">
        <w:rPr>
          <w:rFonts w:cs="B Yagut" w:hint="cs"/>
          <w:sz w:val="24"/>
          <w:szCs w:val="24"/>
          <w:rtl/>
          <w:lang w:bidi="fa-IR"/>
        </w:rPr>
        <w:t>ی</w:t>
      </w:r>
      <w:r w:rsidR="00667464" w:rsidRPr="00667464">
        <w:rPr>
          <w:rFonts w:cs="B Yagut"/>
          <w:sz w:val="24"/>
          <w:szCs w:val="24"/>
          <w:rtl/>
          <w:lang w:bidi="fa-IR"/>
        </w:rPr>
        <w:t xml:space="preserve"> کنترل نش</w:t>
      </w:r>
      <w:r w:rsidR="00667464" w:rsidRPr="00667464">
        <w:rPr>
          <w:rFonts w:cs="B Yagut" w:hint="cs"/>
          <w:sz w:val="24"/>
          <w:szCs w:val="24"/>
          <w:rtl/>
          <w:lang w:bidi="fa-IR"/>
        </w:rPr>
        <w:t>ده باشند-</w:t>
      </w:r>
      <w:r w:rsidR="00667464" w:rsidRPr="00667464">
        <w:rPr>
          <w:rFonts w:cs="B Yagut"/>
          <w:sz w:val="24"/>
          <w:szCs w:val="24"/>
          <w:rtl/>
          <w:lang w:bidi="fa-IR"/>
        </w:rPr>
        <w:t xml:space="preserve"> احتمال سقط جن</w:t>
      </w:r>
      <w:r w:rsidR="00667464" w:rsidRPr="00667464">
        <w:rPr>
          <w:rFonts w:cs="B Yagut" w:hint="cs"/>
          <w:sz w:val="24"/>
          <w:szCs w:val="24"/>
          <w:rtl/>
          <w:lang w:bidi="fa-IR"/>
        </w:rPr>
        <w:t>ی</w:t>
      </w:r>
      <w:r w:rsidR="00667464" w:rsidRPr="00667464">
        <w:rPr>
          <w:rFonts w:cs="B Yagut" w:hint="eastAsia"/>
          <w:sz w:val="24"/>
          <w:szCs w:val="24"/>
          <w:rtl/>
          <w:lang w:bidi="fa-IR"/>
        </w:rPr>
        <w:t>ن</w:t>
      </w:r>
      <w:r w:rsidR="00667464" w:rsidRPr="00667464">
        <w:rPr>
          <w:rFonts w:cs="B Yagut"/>
          <w:sz w:val="24"/>
          <w:szCs w:val="24"/>
          <w:rtl/>
          <w:lang w:bidi="fa-IR"/>
        </w:rPr>
        <w:t xml:space="preserve"> افزا</w:t>
      </w:r>
      <w:r w:rsidR="00667464" w:rsidRPr="00667464">
        <w:rPr>
          <w:rFonts w:cs="B Yagut" w:hint="cs"/>
          <w:sz w:val="24"/>
          <w:szCs w:val="24"/>
          <w:rtl/>
          <w:lang w:bidi="fa-IR"/>
        </w:rPr>
        <w:t>ی</w:t>
      </w:r>
      <w:r w:rsidR="00667464" w:rsidRPr="00667464">
        <w:rPr>
          <w:rFonts w:cs="B Yagut" w:hint="eastAsia"/>
          <w:sz w:val="24"/>
          <w:szCs w:val="24"/>
          <w:rtl/>
          <w:lang w:bidi="fa-IR"/>
        </w:rPr>
        <w:t>ش</w:t>
      </w:r>
      <w:r w:rsidR="00667464" w:rsidRPr="00667464">
        <w:rPr>
          <w:rFonts w:cs="B Yagut"/>
          <w:sz w:val="24"/>
          <w:szCs w:val="24"/>
          <w:rtl/>
          <w:lang w:bidi="fa-IR"/>
        </w:rPr>
        <w:t xml:space="preserve"> </w:t>
      </w:r>
      <w:r w:rsidR="00667464" w:rsidRPr="00667464">
        <w:rPr>
          <w:rFonts w:cs="B Yagut" w:hint="cs"/>
          <w:sz w:val="24"/>
          <w:szCs w:val="24"/>
          <w:rtl/>
          <w:lang w:bidi="fa-IR"/>
        </w:rPr>
        <w:t>می‌یابد</w:t>
      </w:r>
      <w:r w:rsidR="00667464" w:rsidRPr="00667464">
        <w:rPr>
          <w:rFonts w:cs="B Yagut"/>
          <w:sz w:val="24"/>
          <w:szCs w:val="24"/>
          <w:rtl/>
          <w:lang w:bidi="fa-IR"/>
        </w:rPr>
        <w:t>. مقاد</w:t>
      </w:r>
      <w:r w:rsidR="00667464" w:rsidRPr="00667464">
        <w:rPr>
          <w:rFonts w:cs="B Yagut" w:hint="cs"/>
          <w:sz w:val="24"/>
          <w:szCs w:val="24"/>
          <w:rtl/>
          <w:lang w:bidi="fa-IR"/>
        </w:rPr>
        <w:t>ی</w:t>
      </w:r>
      <w:r w:rsidR="00667464" w:rsidRPr="00667464">
        <w:rPr>
          <w:rFonts w:cs="B Yagut" w:hint="eastAsia"/>
          <w:sz w:val="24"/>
          <w:szCs w:val="24"/>
          <w:rtl/>
          <w:lang w:bidi="fa-IR"/>
        </w:rPr>
        <w:t>ر</w:t>
      </w:r>
      <w:r w:rsidR="00667464" w:rsidRPr="00667464">
        <w:rPr>
          <w:rFonts w:cs="B Yagut"/>
          <w:sz w:val="24"/>
          <w:szCs w:val="24"/>
          <w:rtl/>
          <w:lang w:bidi="fa-IR"/>
        </w:rPr>
        <w:t xml:space="preserve"> کم</w:t>
      </w:r>
      <w:r w:rsidR="00667464" w:rsidRPr="00667464">
        <w:rPr>
          <w:rFonts w:cs="B Yagut" w:hint="cs"/>
          <w:sz w:val="24"/>
          <w:szCs w:val="24"/>
          <w:rtl/>
          <w:lang w:bidi="fa-IR"/>
        </w:rPr>
        <w:t>ی</w:t>
      </w:r>
      <w:r w:rsidR="00667464" w:rsidRPr="00667464">
        <w:rPr>
          <w:rFonts w:cs="B Yagut"/>
          <w:sz w:val="24"/>
          <w:szCs w:val="24"/>
          <w:rtl/>
          <w:lang w:bidi="fa-IR"/>
        </w:rPr>
        <w:t xml:space="preserve"> از گازها</w:t>
      </w:r>
      <w:r w:rsidR="00667464" w:rsidRPr="00667464">
        <w:rPr>
          <w:rFonts w:cs="B Yagut" w:hint="cs"/>
          <w:sz w:val="24"/>
          <w:szCs w:val="24"/>
          <w:rtl/>
          <w:lang w:bidi="fa-IR"/>
        </w:rPr>
        <w:t>ی</w:t>
      </w:r>
      <w:r w:rsidR="00667464" w:rsidRPr="00667464">
        <w:rPr>
          <w:rFonts w:cs="B Yagut"/>
          <w:sz w:val="24"/>
          <w:szCs w:val="24"/>
          <w:rtl/>
          <w:lang w:bidi="fa-IR"/>
        </w:rPr>
        <w:t xml:space="preserve"> ب</w:t>
      </w:r>
      <w:r w:rsidR="00667464" w:rsidRPr="00667464">
        <w:rPr>
          <w:rFonts w:cs="B Yagut" w:hint="cs"/>
          <w:sz w:val="24"/>
          <w:szCs w:val="24"/>
          <w:rtl/>
          <w:lang w:bidi="fa-IR"/>
        </w:rPr>
        <w:t>ی</w:t>
      </w:r>
      <w:r w:rsidR="00667464" w:rsidRPr="00667464">
        <w:rPr>
          <w:rFonts w:cs="B Yagut" w:hint="eastAsia"/>
          <w:sz w:val="24"/>
          <w:szCs w:val="24"/>
          <w:rtl/>
          <w:lang w:bidi="fa-IR"/>
        </w:rPr>
        <w:t>هوش</w:t>
      </w:r>
      <w:r w:rsidR="00667464" w:rsidRPr="00667464">
        <w:rPr>
          <w:rFonts w:cs="B Yagut" w:hint="cs"/>
          <w:sz w:val="24"/>
          <w:szCs w:val="24"/>
          <w:rtl/>
          <w:lang w:bidi="fa-IR"/>
        </w:rPr>
        <w:t>ی</w:t>
      </w:r>
      <w:r w:rsidR="00667464" w:rsidRPr="00667464">
        <w:rPr>
          <w:rFonts w:cs="B Yagut"/>
          <w:sz w:val="24"/>
          <w:szCs w:val="24"/>
          <w:rtl/>
          <w:lang w:bidi="fa-IR"/>
        </w:rPr>
        <w:t xml:space="preserve"> که از ماسک تنفس</w:t>
      </w:r>
      <w:r w:rsidR="00667464" w:rsidRPr="00667464">
        <w:rPr>
          <w:rFonts w:cs="B Yagut" w:hint="cs"/>
          <w:sz w:val="24"/>
          <w:szCs w:val="24"/>
          <w:rtl/>
          <w:lang w:bidi="fa-IR"/>
        </w:rPr>
        <w:t>ی</w:t>
      </w:r>
      <w:r w:rsidR="00667464" w:rsidRPr="00667464">
        <w:rPr>
          <w:rFonts w:cs="B Yagut"/>
          <w:sz w:val="24"/>
          <w:szCs w:val="24"/>
          <w:rtl/>
          <w:lang w:bidi="fa-IR"/>
        </w:rPr>
        <w:t xml:space="preserve"> ب</w:t>
      </w:r>
      <w:r w:rsidR="00667464" w:rsidRPr="00667464">
        <w:rPr>
          <w:rFonts w:cs="B Yagut" w:hint="cs"/>
          <w:sz w:val="24"/>
          <w:szCs w:val="24"/>
          <w:rtl/>
          <w:lang w:bidi="fa-IR"/>
        </w:rPr>
        <w:t>ی</w:t>
      </w:r>
      <w:r w:rsidR="00667464" w:rsidRPr="00667464">
        <w:rPr>
          <w:rFonts w:cs="B Yagut" w:hint="eastAsia"/>
          <w:sz w:val="24"/>
          <w:szCs w:val="24"/>
          <w:rtl/>
          <w:lang w:bidi="fa-IR"/>
        </w:rPr>
        <w:t>مار</w:t>
      </w:r>
      <w:r w:rsidR="00667464" w:rsidRPr="00667464">
        <w:rPr>
          <w:rFonts w:cs="B Yagut"/>
          <w:sz w:val="24"/>
          <w:szCs w:val="24"/>
          <w:rtl/>
          <w:lang w:bidi="fa-IR"/>
        </w:rPr>
        <w:t xml:space="preserve"> به هوا</w:t>
      </w:r>
      <w:r w:rsidR="00667464" w:rsidRPr="00667464">
        <w:rPr>
          <w:rFonts w:cs="B Yagut" w:hint="cs"/>
          <w:sz w:val="24"/>
          <w:szCs w:val="24"/>
          <w:rtl/>
          <w:lang w:bidi="fa-IR"/>
        </w:rPr>
        <w:t>ی</w:t>
      </w:r>
      <w:r w:rsidR="00667464" w:rsidRPr="00667464">
        <w:rPr>
          <w:rFonts w:cs="B Yagut"/>
          <w:sz w:val="24"/>
          <w:szCs w:val="24"/>
          <w:rtl/>
          <w:lang w:bidi="fa-IR"/>
        </w:rPr>
        <w:t xml:space="preserve"> اتاق عمل </w:t>
      </w:r>
      <w:r w:rsidR="00667464" w:rsidRPr="00667464">
        <w:rPr>
          <w:rFonts w:cs="B Yagut" w:hint="cs"/>
          <w:sz w:val="24"/>
          <w:szCs w:val="24"/>
          <w:rtl/>
          <w:lang w:bidi="fa-IR"/>
        </w:rPr>
        <w:t>ی</w:t>
      </w:r>
      <w:r w:rsidR="00667464" w:rsidRPr="00667464">
        <w:rPr>
          <w:rFonts w:cs="B Yagut" w:hint="eastAsia"/>
          <w:sz w:val="24"/>
          <w:szCs w:val="24"/>
          <w:rtl/>
          <w:lang w:bidi="fa-IR"/>
        </w:rPr>
        <w:t>ا</w:t>
      </w:r>
      <w:r w:rsidR="00667464" w:rsidRPr="00667464">
        <w:rPr>
          <w:rFonts w:cs="B Yagut"/>
          <w:sz w:val="24"/>
          <w:szCs w:val="24"/>
          <w:rtl/>
          <w:lang w:bidi="fa-IR"/>
        </w:rPr>
        <w:t xml:space="preserve"> ر</w:t>
      </w:r>
      <w:r w:rsidR="00667464" w:rsidRPr="00667464">
        <w:rPr>
          <w:rFonts w:cs="B Yagut" w:hint="cs"/>
          <w:sz w:val="24"/>
          <w:szCs w:val="24"/>
          <w:rtl/>
          <w:lang w:bidi="fa-IR"/>
        </w:rPr>
        <w:t>ی</w:t>
      </w:r>
      <w:r w:rsidR="00667464" w:rsidRPr="00667464">
        <w:rPr>
          <w:rFonts w:cs="B Yagut" w:hint="eastAsia"/>
          <w:sz w:val="24"/>
          <w:szCs w:val="24"/>
          <w:rtl/>
          <w:lang w:bidi="fa-IR"/>
        </w:rPr>
        <w:t>کاور</w:t>
      </w:r>
      <w:r w:rsidR="00667464" w:rsidRPr="00667464">
        <w:rPr>
          <w:rFonts w:cs="B Yagut" w:hint="cs"/>
          <w:sz w:val="24"/>
          <w:szCs w:val="24"/>
          <w:rtl/>
          <w:lang w:bidi="fa-IR"/>
        </w:rPr>
        <w:t>ی</w:t>
      </w:r>
      <w:r w:rsidR="00667464" w:rsidRPr="00667464">
        <w:rPr>
          <w:rFonts w:cs="B Yagut"/>
          <w:sz w:val="24"/>
          <w:szCs w:val="24"/>
          <w:rtl/>
          <w:lang w:bidi="fa-IR"/>
        </w:rPr>
        <w:t xml:space="preserve"> نشت م</w:t>
      </w:r>
      <w:r w:rsidR="00667464" w:rsidRPr="00667464">
        <w:rPr>
          <w:rFonts w:cs="B Yagut" w:hint="cs"/>
          <w:sz w:val="24"/>
          <w:szCs w:val="24"/>
          <w:rtl/>
          <w:lang w:bidi="fa-IR"/>
        </w:rPr>
        <w:t>ی‌</w:t>
      </w:r>
      <w:r w:rsidR="00667464" w:rsidRPr="00667464">
        <w:rPr>
          <w:rFonts w:cs="B Yagut"/>
          <w:sz w:val="24"/>
          <w:szCs w:val="24"/>
          <w:rtl/>
          <w:lang w:bidi="fa-IR"/>
        </w:rPr>
        <w:t>کند</w:t>
      </w:r>
      <w:r w:rsidR="00667464" w:rsidRPr="00667464">
        <w:rPr>
          <w:rFonts w:cs="B Yagut" w:hint="cs"/>
          <w:sz w:val="24"/>
          <w:szCs w:val="24"/>
          <w:rtl/>
          <w:lang w:bidi="fa-IR"/>
        </w:rPr>
        <w:t>،</w:t>
      </w:r>
      <w:r w:rsidR="00667464" w:rsidRPr="00667464">
        <w:rPr>
          <w:rFonts w:cs="B Yagut"/>
          <w:sz w:val="24"/>
          <w:szCs w:val="24"/>
          <w:rtl/>
          <w:lang w:bidi="fa-IR"/>
        </w:rPr>
        <w:t xml:space="preserve"> ممکن است توسط ب</w:t>
      </w:r>
      <w:r w:rsidR="00667464" w:rsidRPr="00667464">
        <w:rPr>
          <w:rFonts w:cs="B Yagut" w:hint="cs"/>
          <w:sz w:val="24"/>
          <w:szCs w:val="24"/>
          <w:rtl/>
          <w:lang w:bidi="fa-IR"/>
        </w:rPr>
        <w:t>ی</w:t>
      </w:r>
      <w:r w:rsidR="00667464" w:rsidRPr="00667464">
        <w:rPr>
          <w:rFonts w:cs="B Yagut" w:hint="eastAsia"/>
          <w:sz w:val="24"/>
          <w:szCs w:val="24"/>
          <w:rtl/>
          <w:lang w:bidi="fa-IR"/>
        </w:rPr>
        <w:t>ماران</w:t>
      </w:r>
      <w:r w:rsidR="00667464" w:rsidRPr="00667464">
        <w:rPr>
          <w:rFonts w:cs="B Yagut" w:hint="cs"/>
          <w:sz w:val="24"/>
          <w:szCs w:val="24"/>
          <w:rtl/>
          <w:lang w:bidi="fa-IR"/>
        </w:rPr>
        <w:t>ی</w:t>
      </w:r>
      <w:r w:rsidR="00667464" w:rsidRPr="00667464">
        <w:rPr>
          <w:rFonts w:cs="B Yagut"/>
          <w:sz w:val="24"/>
          <w:szCs w:val="24"/>
          <w:rtl/>
          <w:lang w:bidi="fa-IR"/>
        </w:rPr>
        <w:t xml:space="preserve"> که پس از ب</w:t>
      </w:r>
      <w:r w:rsidR="00667464" w:rsidRPr="00667464">
        <w:rPr>
          <w:rFonts w:cs="B Yagut" w:hint="cs"/>
          <w:sz w:val="24"/>
          <w:szCs w:val="24"/>
          <w:rtl/>
          <w:lang w:bidi="fa-IR"/>
        </w:rPr>
        <w:t>ی</w:t>
      </w:r>
      <w:r w:rsidR="00667464" w:rsidRPr="00667464">
        <w:rPr>
          <w:rFonts w:cs="B Yagut" w:hint="eastAsia"/>
          <w:sz w:val="24"/>
          <w:szCs w:val="24"/>
          <w:rtl/>
          <w:lang w:bidi="fa-IR"/>
        </w:rPr>
        <w:t>هوش</w:t>
      </w:r>
      <w:r w:rsidR="00667464" w:rsidRPr="00667464">
        <w:rPr>
          <w:rFonts w:cs="B Yagut" w:hint="cs"/>
          <w:sz w:val="24"/>
          <w:szCs w:val="24"/>
          <w:rtl/>
          <w:lang w:bidi="fa-IR"/>
        </w:rPr>
        <w:t>ی</w:t>
      </w:r>
      <w:r w:rsidR="00667464" w:rsidRPr="00667464">
        <w:rPr>
          <w:rFonts w:cs="B Yagut"/>
          <w:sz w:val="24"/>
          <w:szCs w:val="24"/>
          <w:rtl/>
          <w:lang w:bidi="fa-IR"/>
        </w:rPr>
        <w:t xml:space="preserve"> بهبود م</w:t>
      </w:r>
      <w:r w:rsidR="00667464" w:rsidRPr="00667464">
        <w:rPr>
          <w:rFonts w:cs="B Yagut" w:hint="cs"/>
          <w:sz w:val="24"/>
          <w:szCs w:val="24"/>
          <w:rtl/>
          <w:lang w:bidi="fa-IR"/>
        </w:rPr>
        <w:t>ی</w:t>
      </w:r>
      <w:r w:rsidR="00667464" w:rsidRPr="00667464">
        <w:rPr>
          <w:rFonts w:cs="B Yagut"/>
          <w:sz w:val="24"/>
          <w:szCs w:val="24"/>
          <w:rtl/>
          <w:lang w:bidi="fa-IR"/>
        </w:rPr>
        <w:t xml:space="preserve"> </w:t>
      </w:r>
      <w:r w:rsidR="00667464" w:rsidRPr="00667464">
        <w:rPr>
          <w:rFonts w:cs="B Yagut" w:hint="cs"/>
          <w:sz w:val="24"/>
          <w:szCs w:val="24"/>
          <w:rtl/>
          <w:lang w:bidi="fa-IR"/>
        </w:rPr>
        <w:t>ی</w:t>
      </w:r>
      <w:r w:rsidR="00667464" w:rsidRPr="00667464">
        <w:rPr>
          <w:rFonts w:cs="B Yagut" w:hint="eastAsia"/>
          <w:sz w:val="24"/>
          <w:szCs w:val="24"/>
          <w:rtl/>
          <w:lang w:bidi="fa-IR"/>
        </w:rPr>
        <w:t>ابند</w:t>
      </w:r>
      <w:r w:rsidR="00667464" w:rsidRPr="00667464">
        <w:rPr>
          <w:rFonts w:cs="B Yagut"/>
          <w:sz w:val="24"/>
          <w:szCs w:val="24"/>
          <w:rtl/>
          <w:lang w:bidi="fa-IR"/>
        </w:rPr>
        <w:t xml:space="preserve"> </w:t>
      </w:r>
      <w:r w:rsidR="00667464" w:rsidRPr="00667464">
        <w:rPr>
          <w:rFonts w:cs="B Yagut" w:hint="cs"/>
          <w:sz w:val="24"/>
          <w:szCs w:val="24"/>
          <w:rtl/>
          <w:lang w:bidi="fa-IR"/>
        </w:rPr>
        <w:t xml:space="preserve">و یا کارکنان اتاق عمل </w:t>
      </w:r>
      <w:r w:rsidR="002628F6">
        <w:rPr>
          <w:rFonts w:cs="B Yagut" w:hint="cs"/>
          <w:sz w:val="24"/>
          <w:szCs w:val="24"/>
          <w:rtl/>
          <w:lang w:bidi="fa-IR"/>
        </w:rPr>
        <w:t>استنشاق</w:t>
      </w:r>
      <w:r w:rsidR="00667464" w:rsidRPr="00667464">
        <w:rPr>
          <w:rFonts w:cs="B Yagut"/>
          <w:sz w:val="24"/>
          <w:szCs w:val="24"/>
          <w:rtl/>
          <w:lang w:bidi="fa-IR"/>
        </w:rPr>
        <w:t xml:space="preserve"> شوند.</w:t>
      </w:r>
      <w:r w:rsidR="00667464" w:rsidRPr="00667464">
        <w:rPr>
          <w:rFonts w:cs="B Yagut" w:hint="cs"/>
          <w:sz w:val="24"/>
          <w:szCs w:val="24"/>
          <w:rtl/>
          <w:lang w:bidi="fa-IR"/>
        </w:rPr>
        <w:t xml:space="preserve"> مادران </w:t>
      </w:r>
      <w:r w:rsidR="00667464" w:rsidRPr="00667464">
        <w:rPr>
          <w:rFonts w:cs="B Yagut"/>
          <w:sz w:val="24"/>
          <w:szCs w:val="24"/>
          <w:rtl/>
          <w:lang w:bidi="fa-IR"/>
        </w:rPr>
        <w:t>باردار</w:t>
      </w:r>
      <w:r w:rsidR="00667464" w:rsidRPr="00667464">
        <w:rPr>
          <w:rFonts w:cs="B Yagut" w:hint="cs"/>
          <w:sz w:val="24"/>
          <w:szCs w:val="24"/>
          <w:rtl/>
          <w:lang w:bidi="fa-IR"/>
        </w:rPr>
        <w:t xml:space="preserve">ی که در معرض اینگونه گازها هستند، </w:t>
      </w:r>
      <w:r w:rsidR="00667464" w:rsidRPr="00667464">
        <w:rPr>
          <w:rFonts w:cs="B Yagut"/>
          <w:sz w:val="24"/>
          <w:szCs w:val="24"/>
          <w:rtl/>
          <w:lang w:bidi="fa-IR"/>
        </w:rPr>
        <w:t>برا</w:t>
      </w:r>
      <w:r w:rsidR="00667464" w:rsidRPr="00667464">
        <w:rPr>
          <w:rFonts w:cs="B Yagut" w:hint="cs"/>
          <w:sz w:val="24"/>
          <w:szCs w:val="24"/>
          <w:rtl/>
          <w:lang w:bidi="fa-IR"/>
        </w:rPr>
        <w:t>ی</w:t>
      </w:r>
      <w:r w:rsidR="00667464" w:rsidRPr="00667464">
        <w:rPr>
          <w:rFonts w:cs="B Yagut"/>
          <w:sz w:val="24"/>
          <w:szCs w:val="24"/>
          <w:rtl/>
          <w:lang w:bidi="fa-IR"/>
        </w:rPr>
        <w:t xml:space="preserve"> جلوگ</w:t>
      </w:r>
      <w:r w:rsidR="00667464" w:rsidRPr="00667464">
        <w:rPr>
          <w:rFonts w:cs="B Yagut" w:hint="cs"/>
          <w:sz w:val="24"/>
          <w:szCs w:val="24"/>
          <w:rtl/>
          <w:lang w:bidi="fa-IR"/>
        </w:rPr>
        <w:t>ی</w:t>
      </w:r>
      <w:r w:rsidR="00667464" w:rsidRPr="00667464">
        <w:rPr>
          <w:rFonts w:cs="B Yagut" w:hint="eastAsia"/>
          <w:sz w:val="24"/>
          <w:szCs w:val="24"/>
          <w:rtl/>
          <w:lang w:bidi="fa-IR"/>
        </w:rPr>
        <w:t>ر</w:t>
      </w:r>
      <w:r w:rsidR="00667464" w:rsidRPr="00667464">
        <w:rPr>
          <w:rFonts w:cs="B Yagut" w:hint="cs"/>
          <w:sz w:val="24"/>
          <w:szCs w:val="24"/>
          <w:rtl/>
          <w:lang w:bidi="fa-IR"/>
        </w:rPr>
        <w:t>ی</w:t>
      </w:r>
      <w:r w:rsidR="00667464" w:rsidRPr="00667464">
        <w:rPr>
          <w:rFonts w:cs="B Yagut"/>
          <w:sz w:val="24"/>
          <w:szCs w:val="24"/>
          <w:rtl/>
          <w:lang w:bidi="fa-IR"/>
        </w:rPr>
        <w:t xml:space="preserve"> از قرار گرفتن در معرض ا</w:t>
      </w:r>
      <w:r w:rsidR="00667464" w:rsidRPr="00667464">
        <w:rPr>
          <w:rFonts w:cs="B Yagut" w:hint="cs"/>
          <w:sz w:val="24"/>
          <w:szCs w:val="24"/>
          <w:rtl/>
          <w:lang w:bidi="fa-IR"/>
        </w:rPr>
        <w:t>ی</w:t>
      </w:r>
      <w:r w:rsidR="00667464" w:rsidRPr="00667464">
        <w:rPr>
          <w:rFonts w:cs="B Yagut" w:hint="eastAsia"/>
          <w:sz w:val="24"/>
          <w:szCs w:val="24"/>
          <w:rtl/>
          <w:lang w:bidi="fa-IR"/>
        </w:rPr>
        <w:t>ن</w:t>
      </w:r>
      <w:r w:rsidR="00667464" w:rsidRPr="00667464">
        <w:rPr>
          <w:rFonts w:cs="B Yagut"/>
          <w:sz w:val="24"/>
          <w:szCs w:val="24"/>
          <w:rtl/>
          <w:lang w:bidi="fa-IR"/>
        </w:rPr>
        <w:t xml:space="preserve"> گازها در دوران باردار</w:t>
      </w:r>
      <w:r w:rsidR="00667464" w:rsidRPr="00667464">
        <w:rPr>
          <w:rFonts w:cs="B Yagut" w:hint="cs"/>
          <w:sz w:val="24"/>
          <w:szCs w:val="24"/>
          <w:rtl/>
          <w:lang w:bidi="fa-IR"/>
        </w:rPr>
        <w:t>ی</w:t>
      </w:r>
      <w:r w:rsidR="00667464" w:rsidRPr="00667464">
        <w:rPr>
          <w:rFonts w:cs="B Yagut"/>
          <w:sz w:val="24"/>
          <w:szCs w:val="24"/>
          <w:rtl/>
          <w:lang w:bidi="fa-IR"/>
        </w:rPr>
        <w:t xml:space="preserve"> </w:t>
      </w:r>
      <w:r w:rsidR="00667464" w:rsidRPr="00667464">
        <w:rPr>
          <w:rFonts w:cs="B Yagut" w:hint="cs"/>
          <w:sz w:val="24"/>
          <w:szCs w:val="24"/>
          <w:rtl/>
          <w:lang w:bidi="fa-IR"/>
        </w:rPr>
        <w:t>باید با</w:t>
      </w:r>
      <w:r w:rsidR="00667464" w:rsidRPr="00667464">
        <w:rPr>
          <w:rFonts w:cs="B Yagut"/>
          <w:sz w:val="24"/>
          <w:szCs w:val="24"/>
          <w:rtl/>
          <w:lang w:bidi="fa-IR"/>
        </w:rPr>
        <w:t xml:space="preserve"> کارفرما</w:t>
      </w:r>
      <w:r w:rsidR="00667464" w:rsidRPr="00667464">
        <w:rPr>
          <w:rFonts w:cs="B Yagut" w:hint="cs"/>
          <w:sz w:val="24"/>
          <w:szCs w:val="24"/>
          <w:rtl/>
          <w:lang w:bidi="fa-IR"/>
        </w:rPr>
        <w:t>ی</w:t>
      </w:r>
      <w:r w:rsidR="00667464" w:rsidRPr="00667464">
        <w:rPr>
          <w:rFonts w:cs="B Yagut"/>
          <w:sz w:val="24"/>
          <w:szCs w:val="24"/>
          <w:rtl/>
          <w:lang w:bidi="fa-IR"/>
        </w:rPr>
        <w:t xml:space="preserve"> خود صحبت کنند</w:t>
      </w:r>
      <w:r w:rsidR="00667464" w:rsidRPr="00667464">
        <w:rPr>
          <w:rFonts w:cs="B Yagut" w:hint="cs"/>
          <w:sz w:val="24"/>
          <w:szCs w:val="24"/>
          <w:rtl/>
          <w:lang w:bidi="fa-IR"/>
        </w:rPr>
        <w:t xml:space="preserve"> تا مکان کاری آنان را تغییر دهد و یا </w:t>
      </w:r>
      <w:r w:rsidR="00667464" w:rsidRPr="00667464">
        <w:rPr>
          <w:rFonts w:cs="B Yagut"/>
          <w:sz w:val="24"/>
          <w:szCs w:val="24"/>
          <w:rtl/>
          <w:lang w:bidi="fa-IR"/>
        </w:rPr>
        <w:t>اگر نتوان از قرار گرفتن در معرض در دوران باردار</w:t>
      </w:r>
      <w:r w:rsidR="00667464" w:rsidRPr="00667464">
        <w:rPr>
          <w:rFonts w:cs="B Yagut" w:hint="cs"/>
          <w:sz w:val="24"/>
          <w:szCs w:val="24"/>
          <w:rtl/>
          <w:lang w:bidi="fa-IR"/>
        </w:rPr>
        <w:t>ی</w:t>
      </w:r>
      <w:r w:rsidR="00667464" w:rsidRPr="00667464">
        <w:rPr>
          <w:rFonts w:cs="B Yagut"/>
          <w:sz w:val="24"/>
          <w:szCs w:val="24"/>
          <w:rtl/>
          <w:lang w:bidi="fa-IR"/>
        </w:rPr>
        <w:t xml:space="preserve"> اجتناب کرد، </w:t>
      </w:r>
      <w:r w:rsidR="00667464" w:rsidRPr="00667464">
        <w:rPr>
          <w:rFonts w:cs="B Yagut" w:hint="cs"/>
          <w:sz w:val="24"/>
          <w:szCs w:val="24"/>
          <w:rtl/>
          <w:lang w:bidi="fa-IR"/>
        </w:rPr>
        <w:t xml:space="preserve">باید از مواجهه با این مواد کاست مثلا با استفاده از </w:t>
      </w:r>
      <w:r w:rsidR="00667464" w:rsidRPr="00667464">
        <w:rPr>
          <w:rFonts w:cs="B Yagut"/>
          <w:sz w:val="24"/>
          <w:szCs w:val="24"/>
          <w:rtl/>
          <w:lang w:bidi="fa-IR"/>
        </w:rPr>
        <w:t>ماسک‌ها</w:t>
      </w:r>
      <w:r w:rsidR="00667464" w:rsidRPr="00667464">
        <w:rPr>
          <w:rFonts w:cs="B Yagut" w:hint="cs"/>
          <w:sz w:val="24"/>
          <w:szCs w:val="24"/>
          <w:rtl/>
          <w:lang w:bidi="fa-IR"/>
        </w:rPr>
        <w:t>ی</w:t>
      </w:r>
      <w:r w:rsidR="00667464" w:rsidRPr="00667464">
        <w:rPr>
          <w:rFonts w:cs="B Yagut"/>
          <w:sz w:val="24"/>
          <w:szCs w:val="24"/>
          <w:rtl/>
          <w:lang w:bidi="fa-IR"/>
        </w:rPr>
        <w:t xml:space="preserve"> تنفس</w:t>
      </w:r>
      <w:r w:rsidR="00667464" w:rsidRPr="00667464">
        <w:rPr>
          <w:rFonts w:cs="B Yagut" w:hint="cs"/>
          <w:sz w:val="24"/>
          <w:szCs w:val="24"/>
          <w:rtl/>
          <w:lang w:bidi="fa-IR"/>
        </w:rPr>
        <w:t>ی</w:t>
      </w:r>
      <w:r w:rsidR="00667464" w:rsidRPr="00667464">
        <w:rPr>
          <w:rFonts w:cs="B Yagut"/>
          <w:sz w:val="24"/>
          <w:szCs w:val="24"/>
          <w:rtl/>
          <w:lang w:bidi="fa-IR"/>
        </w:rPr>
        <w:t xml:space="preserve"> خاص</w:t>
      </w:r>
      <w:r w:rsidR="00667464" w:rsidRPr="00667464">
        <w:rPr>
          <w:rFonts w:cs="B Yagut" w:hint="cs"/>
          <w:sz w:val="24"/>
          <w:szCs w:val="24"/>
          <w:rtl/>
          <w:lang w:bidi="fa-IR"/>
        </w:rPr>
        <w:t>.</w:t>
      </w:r>
      <w:r w:rsidR="00667464" w:rsidRPr="00667464">
        <w:rPr>
          <w:rFonts w:cs="B Yagut"/>
          <w:sz w:val="24"/>
          <w:szCs w:val="24"/>
          <w:lang w:bidi="fa-IR"/>
        </w:rPr>
        <w:t xml:space="preserve"> </w:t>
      </w:r>
      <w:r w:rsidR="00667464" w:rsidRPr="00667464">
        <w:rPr>
          <w:rFonts w:cs="B Yagut" w:hint="cs"/>
          <w:sz w:val="24"/>
          <w:szCs w:val="24"/>
          <w:rtl/>
          <w:lang w:bidi="fa-IR"/>
        </w:rPr>
        <w:t xml:space="preserve">هم‌چنین، سقط خود به خود می‌تواند ناشی از </w:t>
      </w:r>
      <w:r w:rsidR="00667464" w:rsidRPr="00667464">
        <w:rPr>
          <w:rFonts w:cs="B Yagut"/>
          <w:sz w:val="24"/>
          <w:szCs w:val="24"/>
          <w:rtl/>
          <w:lang w:bidi="fa-IR"/>
        </w:rPr>
        <w:t xml:space="preserve">اثرات بالقوه قرارگرفتن در معرض </w:t>
      </w:r>
      <w:r w:rsidR="00667464" w:rsidRPr="00667464">
        <w:rPr>
          <w:rFonts w:cs="B Yagut" w:hint="cs"/>
          <w:sz w:val="24"/>
          <w:szCs w:val="24"/>
          <w:rtl/>
          <w:lang w:bidi="fa-IR"/>
        </w:rPr>
        <w:t>اشعه</w:t>
      </w:r>
      <w:r w:rsidR="00667464" w:rsidRPr="00667464">
        <w:rPr>
          <w:rFonts w:cs="B Yagut"/>
          <w:sz w:val="24"/>
          <w:szCs w:val="24"/>
          <w:rtl/>
          <w:lang w:bidi="fa-IR"/>
        </w:rPr>
        <w:t xml:space="preserve"> </w:t>
      </w:r>
      <w:r w:rsidR="00667464" w:rsidRPr="00667464">
        <w:rPr>
          <w:rFonts w:cs="B Yagut" w:hint="cs"/>
          <w:sz w:val="24"/>
          <w:szCs w:val="24"/>
          <w:rtl/>
          <w:lang w:bidi="fa-IR"/>
        </w:rPr>
        <w:t>باشد که بسته به میزان اشعه، این احتمال ممکن است بیشتر شود. . بنابراین، افرادی‌که با این تشعشعات در تماس هستند، مانند کارکنان مراکز تصویربرداری، در زمان بارداری باید از این مواجهات پرهیز نمایند.</w:t>
      </w:r>
    </w:p>
    <w:p w14:paraId="432E3317" w14:textId="569F45DD" w:rsidR="00260ADF" w:rsidRPr="00472FA1" w:rsidRDefault="00260ADF" w:rsidP="00A11AFC">
      <w:pPr>
        <w:bidi/>
        <w:spacing w:line="276" w:lineRule="auto"/>
        <w:ind w:firstLine="720"/>
        <w:jc w:val="both"/>
        <w:rPr>
          <w:rFonts w:cs="B Yagut"/>
          <w:sz w:val="24"/>
          <w:szCs w:val="24"/>
          <w:lang w:bidi="fa-IR"/>
        </w:rPr>
      </w:pPr>
      <w:r w:rsidRPr="00472FA1">
        <w:rPr>
          <w:rFonts w:cs="B Yagut" w:hint="cs"/>
          <w:sz w:val="24"/>
          <w:szCs w:val="24"/>
          <w:rtl/>
          <w:lang w:bidi="fa-IR"/>
        </w:rPr>
        <w:t xml:space="preserve">عوامل دیگری هم وجود دارند که تعیین ارتباطات آنها با سقط </w:t>
      </w:r>
      <w:r w:rsidR="00667464">
        <w:rPr>
          <w:rFonts w:cs="B Yagut" w:hint="cs"/>
          <w:sz w:val="24"/>
          <w:szCs w:val="24"/>
          <w:rtl/>
          <w:lang w:bidi="fa-IR"/>
        </w:rPr>
        <w:t>خود به خود</w:t>
      </w:r>
      <w:r w:rsidRPr="00472FA1">
        <w:rPr>
          <w:rFonts w:cs="B Yagut" w:hint="cs"/>
          <w:sz w:val="24"/>
          <w:szCs w:val="24"/>
          <w:rtl/>
          <w:lang w:bidi="fa-IR"/>
        </w:rPr>
        <w:t xml:space="preserve"> نیاز به بررسی بیشتری دارد مانند استرس، اعمال جراحی</w:t>
      </w:r>
      <w:r>
        <w:rPr>
          <w:rFonts w:cs="B Yagut" w:hint="cs"/>
          <w:sz w:val="24"/>
          <w:szCs w:val="24"/>
          <w:rtl/>
          <w:lang w:bidi="fa-IR"/>
        </w:rPr>
        <w:t xml:space="preserve"> و ... </w:t>
      </w:r>
      <w:r w:rsidRPr="00472FA1">
        <w:rPr>
          <w:rFonts w:cs="B Yagut" w:hint="cs"/>
          <w:sz w:val="24"/>
          <w:szCs w:val="24"/>
          <w:rtl/>
          <w:lang w:bidi="fa-IR"/>
        </w:rPr>
        <w:t>.</w:t>
      </w:r>
      <w:r w:rsidR="00600323">
        <w:rPr>
          <w:rFonts w:cs="B Yagut" w:hint="cs"/>
          <w:sz w:val="24"/>
          <w:szCs w:val="24"/>
          <w:rtl/>
          <w:lang w:bidi="fa-IR"/>
        </w:rPr>
        <w:t xml:space="preserve"> به‌هر حال،</w:t>
      </w:r>
      <w:r w:rsidRPr="00472FA1">
        <w:rPr>
          <w:rFonts w:cs="B Yagut" w:hint="cs"/>
          <w:sz w:val="24"/>
          <w:szCs w:val="24"/>
          <w:rtl/>
          <w:lang w:bidi="fa-IR"/>
        </w:rPr>
        <w:t xml:space="preserve"> ارتباط احتمالی </w:t>
      </w:r>
      <w:r w:rsidR="00584979">
        <w:rPr>
          <w:rFonts w:cs="B Yagut" w:hint="cs"/>
          <w:sz w:val="24"/>
          <w:szCs w:val="24"/>
          <w:rtl/>
          <w:lang w:bidi="fa-IR"/>
        </w:rPr>
        <w:t>بین ناملایمات و استرس‌</w:t>
      </w:r>
      <w:r w:rsidR="007248BE">
        <w:rPr>
          <w:rFonts w:cs="B Yagut" w:hint="cs"/>
          <w:sz w:val="24"/>
          <w:szCs w:val="24"/>
          <w:rtl/>
          <w:lang w:bidi="fa-IR"/>
        </w:rPr>
        <w:t>های سایکولوژیک</w:t>
      </w:r>
      <w:r w:rsidR="00600323">
        <w:rPr>
          <w:rFonts w:cs="B Yagut" w:hint="cs"/>
          <w:sz w:val="24"/>
          <w:szCs w:val="24"/>
          <w:rtl/>
          <w:lang w:bidi="fa-IR"/>
        </w:rPr>
        <w:t>، استرس‌</w:t>
      </w:r>
      <w:r w:rsidRPr="00472FA1">
        <w:rPr>
          <w:rFonts w:cs="B Yagut" w:hint="cs"/>
          <w:sz w:val="24"/>
          <w:szCs w:val="24"/>
          <w:rtl/>
          <w:lang w:bidi="fa-IR"/>
        </w:rPr>
        <w:t>های شغلی و مشکل</w:t>
      </w:r>
      <w:r w:rsidR="007248BE">
        <w:rPr>
          <w:rFonts w:cs="B Yagut" w:hint="cs"/>
          <w:sz w:val="24"/>
          <w:szCs w:val="24"/>
          <w:rtl/>
          <w:lang w:bidi="fa-IR"/>
        </w:rPr>
        <w:t>ات اقتصادی (معیشتی) با سقط</w:t>
      </w:r>
      <w:r>
        <w:rPr>
          <w:rFonts w:cs="B Yagut" w:hint="cs"/>
          <w:sz w:val="24"/>
          <w:szCs w:val="24"/>
          <w:rtl/>
          <w:lang w:bidi="fa-IR"/>
        </w:rPr>
        <w:t xml:space="preserve"> </w:t>
      </w:r>
      <w:r w:rsidR="00667464">
        <w:rPr>
          <w:rFonts w:cs="B Yagut" w:hint="cs"/>
          <w:sz w:val="24"/>
          <w:szCs w:val="24"/>
          <w:rtl/>
          <w:lang w:bidi="fa-IR"/>
        </w:rPr>
        <w:t>خود به خود</w:t>
      </w:r>
      <w:r w:rsidR="003F59D0">
        <w:rPr>
          <w:rFonts w:cs="B Yagut" w:hint="cs"/>
          <w:sz w:val="24"/>
          <w:szCs w:val="24"/>
          <w:rtl/>
          <w:lang w:bidi="fa-IR"/>
        </w:rPr>
        <w:t xml:space="preserve"> </w:t>
      </w:r>
      <w:r>
        <w:rPr>
          <w:rFonts w:cs="B Yagut" w:hint="cs"/>
          <w:sz w:val="24"/>
          <w:szCs w:val="24"/>
          <w:rtl/>
          <w:lang w:bidi="fa-IR"/>
        </w:rPr>
        <w:t>مطرح گردیده است.</w:t>
      </w:r>
    </w:p>
    <w:p w14:paraId="6A448807" w14:textId="644D62DE" w:rsidR="00260ADF" w:rsidRPr="00D91FE3" w:rsidRDefault="00260ADF" w:rsidP="00600323">
      <w:pPr>
        <w:bidi/>
        <w:spacing w:line="276" w:lineRule="auto"/>
        <w:ind w:firstLine="720"/>
        <w:jc w:val="both"/>
        <w:rPr>
          <w:rFonts w:cs="B Yagut"/>
          <w:sz w:val="24"/>
          <w:szCs w:val="24"/>
          <w:rtl/>
          <w:lang w:bidi="fa-IR"/>
        </w:rPr>
      </w:pPr>
      <w:r w:rsidRPr="00472FA1">
        <w:rPr>
          <w:rFonts w:cs="B Yagut" w:hint="cs"/>
          <w:sz w:val="24"/>
          <w:szCs w:val="24"/>
          <w:rtl/>
          <w:lang w:bidi="fa-IR"/>
        </w:rPr>
        <w:t>کیفیت رژیم غذایی هم ممکن ا</w:t>
      </w:r>
      <w:r w:rsidR="00584979">
        <w:rPr>
          <w:rFonts w:cs="B Yagut" w:hint="cs"/>
          <w:sz w:val="24"/>
          <w:szCs w:val="24"/>
          <w:rtl/>
          <w:lang w:bidi="fa-IR"/>
        </w:rPr>
        <w:t xml:space="preserve">ست در این زمینه نقش داشته باشد؛ </w:t>
      </w:r>
      <w:r w:rsidRPr="00472FA1">
        <w:rPr>
          <w:rFonts w:cs="B Yagut" w:hint="cs"/>
          <w:sz w:val="24"/>
          <w:szCs w:val="24"/>
          <w:rtl/>
          <w:lang w:bidi="fa-IR"/>
        </w:rPr>
        <w:t xml:space="preserve">هرچندکه بر اساس مطالعات کنونی کمبود انحصاری یک ماده </w:t>
      </w:r>
      <w:r w:rsidRPr="00472FA1">
        <w:rPr>
          <w:rFonts w:cs="B Yagut" w:hint="cs"/>
          <w:b/>
          <w:bCs/>
          <w:sz w:val="24"/>
          <w:szCs w:val="24"/>
          <w:rtl/>
          <w:lang w:bidi="fa-IR"/>
        </w:rPr>
        <w:t>تغذیه</w:t>
      </w:r>
      <w:r w:rsidRPr="00472FA1">
        <w:rPr>
          <w:rFonts w:cs="B Yagut" w:hint="cs"/>
          <w:sz w:val="24"/>
          <w:szCs w:val="24"/>
          <w:rtl/>
          <w:lang w:bidi="fa-IR"/>
        </w:rPr>
        <w:t>‌ای و یا کمبود متوسط تمام مواد تغذیه‌ایی، ظاهرا سبب افزایش احتمال</w:t>
      </w:r>
      <w:r w:rsidR="007248BE">
        <w:rPr>
          <w:rFonts w:cs="B Yagut" w:hint="cs"/>
          <w:sz w:val="24"/>
          <w:szCs w:val="24"/>
          <w:rtl/>
          <w:lang w:bidi="fa-IR"/>
        </w:rPr>
        <w:t xml:space="preserve"> سقط</w:t>
      </w:r>
      <w:r w:rsidR="003612F4">
        <w:rPr>
          <w:rFonts w:cs="B Yagut" w:hint="cs"/>
          <w:sz w:val="24"/>
          <w:szCs w:val="24"/>
          <w:rtl/>
          <w:lang w:bidi="fa-IR"/>
        </w:rPr>
        <w:t xml:space="preserve"> </w:t>
      </w:r>
      <w:r w:rsidR="00667464">
        <w:rPr>
          <w:rFonts w:cs="B Yagut" w:hint="cs"/>
          <w:sz w:val="24"/>
          <w:szCs w:val="24"/>
          <w:rtl/>
          <w:lang w:bidi="fa-IR"/>
        </w:rPr>
        <w:t>خود به خود</w:t>
      </w:r>
      <w:r w:rsidR="003612F4">
        <w:rPr>
          <w:rFonts w:cs="B Yagut" w:hint="cs"/>
          <w:sz w:val="24"/>
          <w:szCs w:val="24"/>
          <w:rtl/>
          <w:lang w:bidi="fa-IR"/>
        </w:rPr>
        <w:t xml:space="preserve"> نمی‌شود،</w:t>
      </w:r>
      <w:r w:rsidR="00600323">
        <w:rPr>
          <w:rFonts w:cs="B Yagut" w:hint="cs"/>
          <w:sz w:val="24"/>
          <w:szCs w:val="24"/>
          <w:rtl/>
          <w:lang w:bidi="fa-IR"/>
        </w:rPr>
        <w:t xml:space="preserve"> اما </w:t>
      </w:r>
      <w:r w:rsidRPr="00472FA1">
        <w:rPr>
          <w:rFonts w:cs="B Yagut" w:hint="cs"/>
          <w:sz w:val="24"/>
          <w:szCs w:val="24"/>
          <w:rtl/>
          <w:lang w:bidi="fa-IR"/>
        </w:rPr>
        <w:t xml:space="preserve">در خصوص </w:t>
      </w:r>
      <w:r w:rsidR="00600323">
        <w:rPr>
          <w:rFonts w:cs="B Yagut"/>
          <w:sz w:val="24"/>
          <w:szCs w:val="24"/>
          <w:rtl/>
          <w:lang w:bidi="fa-IR"/>
        </w:rPr>
        <w:t xml:space="preserve">مصرف </w:t>
      </w:r>
      <w:r w:rsidRPr="00472FA1">
        <w:rPr>
          <w:rFonts w:cs="B Yagut"/>
          <w:sz w:val="24"/>
          <w:szCs w:val="24"/>
          <w:rtl/>
          <w:lang w:bidi="fa-IR"/>
        </w:rPr>
        <w:t>مکمل</w:t>
      </w:r>
      <w:r w:rsidR="00600323">
        <w:rPr>
          <w:rFonts w:cs="B Yagut" w:hint="cs"/>
          <w:sz w:val="24"/>
          <w:szCs w:val="24"/>
          <w:rtl/>
          <w:lang w:bidi="fa-IR"/>
        </w:rPr>
        <w:t>‌های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hint="cs"/>
          <w:sz w:val="24"/>
          <w:szCs w:val="24"/>
          <w:rtl/>
          <w:lang w:bidi="fa-IR"/>
        </w:rPr>
        <w:t>ی</w:t>
      </w:r>
      <w:r w:rsidRPr="00472FA1">
        <w:rPr>
          <w:rFonts w:cs="B Yagut"/>
          <w:sz w:val="24"/>
          <w:szCs w:val="24"/>
          <w:rtl/>
          <w:lang w:bidi="fa-IR"/>
        </w:rPr>
        <w:t xml:space="preserve"> قبل از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cs"/>
          <w:sz w:val="24"/>
          <w:szCs w:val="24"/>
          <w:rtl/>
          <w:lang w:bidi="fa-IR"/>
        </w:rPr>
        <w:t>ی</w:t>
      </w:r>
      <w:r w:rsidRPr="00472FA1">
        <w:rPr>
          <w:rFonts w:cs="B Yagut" w:hint="eastAsia"/>
          <w:sz w:val="24"/>
          <w:szCs w:val="24"/>
          <w:rtl/>
          <w:lang w:bidi="fa-IR"/>
        </w:rPr>
        <w:t>ا</w:t>
      </w:r>
      <w:r w:rsidRPr="00472FA1">
        <w:rPr>
          <w:rFonts w:cs="B Yagut"/>
          <w:sz w:val="24"/>
          <w:szCs w:val="24"/>
          <w:rtl/>
          <w:lang w:bidi="fa-IR"/>
        </w:rPr>
        <w:t xml:space="preserve"> در اوا</w:t>
      </w:r>
      <w:r w:rsidRPr="00472FA1">
        <w:rPr>
          <w:rFonts w:cs="B Yagut" w:hint="cs"/>
          <w:sz w:val="24"/>
          <w:szCs w:val="24"/>
          <w:rtl/>
          <w:lang w:bidi="fa-IR"/>
        </w:rPr>
        <w:t>ی</w:t>
      </w:r>
      <w:r w:rsidRPr="00472FA1">
        <w:rPr>
          <w:rFonts w:cs="B Yagut" w:hint="eastAsia"/>
          <w:sz w:val="24"/>
          <w:szCs w:val="24"/>
          <w:rtl/>
          <w:lang w:bidi="fa-IR"/>
        </w:rPr>
        <w:t>ل</w:t>
      </w:r>
      <w:r w:rsidRPr="00472FA1">
        <w:rPr>
          <w:rFonts w:cs="B Yagut"/>
          <w:sz w:val="24"/>
          <w:szCs w:val="24"/>
          <w:rtl/>
          <w:lang w:bidi="fa-IR"/>
        </w:rPr>
        <w:t xml:space="preserve">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eastAsia"/>
          <w:sz w:val="24"/>
          <w:szCs w:val="24"/>
          <w:rtl/>
          <w:lang w:bidi="fa-IR"/>
        </w:rPr>
        <w:t>شواهد</w:t>
      </w:r>
      <w:r w:rsidRPr="00472FA1">
        <w:rPr>
          <w:rFonts w:cs="B Yagut"/>
          <w:sz w:val="24"/>
          <w:szCs w:val="24"/>
          <w:rtl/>
          <w:lang w:bidi="fa-IR"/>
        </w:rPr>
        <w:t xml:space="preserve"> </w:t>
      </w:r>
      <w:r w:rsidRPr="00472FA1">
        <w:rPr>
          <w:rFonts w:cs="B Yagut" w:hint="cs"/>
          <w:sz w:val="24"/>
          <w:szCs w:val="24"/>
          <w:rtl/>
          <w:lang w:bidi="fa-IR"/>
        </w:rPr>
        <w:t>نشان داده</w:t>
      </w:r>
      <w:r w:rsidRPr="00472FA1">
        <w:rPr>
          <w:rFonts w:cs="B Yagut"/>
          <w:sz w:val="24"/>
          <w:szCs w:val="24"/>
          <w:rtl/>
          <w:lang w:bidi="fa-IR"/>
        </w:rPr>
        <w:t xml:space="preserve"> که زنان</w:t>
      </w:r>
      <w:r w:rsidRPr="00472FA1">
        <w:rPr>
          <w:rFonts w:cs="B Yagut" w:hint="cs"/>
          <w:sz w:val="24"/>
          <w:szCs w:val="24"/>
          <w:rtl/>
          <w:lang w:bidi="fa-IR"/>
        </w:rPr>
        <w:t>ی</w:t>
      </w:r>
      <w:r w:rsidRPr="00472FA1">
        <w:rPr>
          <w:rFonts w:cs="B Yagut"/>
          <w:sz w:val="24"/>
          <w:szCs w:val="24"/>
          <w:rtl/>
          <w:lang w:bidi="fa-IR"/>
        </w:rPr>
        <w:t xml:space="preserve"> که مولت</w:t>
      </w:r>
      <w:r w:rsidRPr="00472FA1">
        <w:rPr>
          <w:rFonts w:cs="B Yagut" w:hint="cs"/>
          <w:sz w:val="24"/>
          <w:szCs w:val="24"/>
          <w:rtl/>
          <w:lang w:bidi="fa-IR"/>
        </w:rPr>
        <w:t>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sz w:val="24"/>
          <w:szCs w:val="24"/>
          <w:rtl/>
          <w:lang w:bidi="fa-IR"/>
        </w:rPr>
        <w:t xml:space="preserve"> به همراه آهن و اس</w:t>
      </w:r>
      <w:r w:rsidRPr="00472FA1">
        <w:rPr>
          <w:rFonts w:cs="B Yagut" w:hint="cs"/>
          <w:sz w:val="24"/>
          <w:szCs w:val="24"/>
          <w:rtl/>
          <w:lang w:bidi="fa-IR"/>
        </w:rPr>
        <w:t>ی</w:t>
      </w:r>
      <w:r w:rsidRPr="00472FA1">
        <w:rPr>
          <w:rFonts w:cs="B Yagut" w:hint="eastAsia"/>
          <w:sz w:val="24"/>
          <w:szCs w:val="24"/>
          <w:rtl/>
          <w:lang w:bidi="fa-IR"/>
        </w:rPr>
        <w:t>د</w:t>
      </w:r>
      <w:r w:rsidRPr="00472FA1">
        <w:rPr>
          <w:rFonts w:cs="B Yagut"/>
          <w:sz w:val="24"/>
          <w:szCs w:val="24"/>
          <w:rtl/>
          <w:lang w:bidi="fa-IR"/>
        </w:rPr>
        <w:t xml:space="preserve"> فول</w:t>
      </w:r>
      <w:r w:rsidRPr="00472FA1">
        <w:rPr>
          <w:rFonts w:cs="B Yagut" w:hint="cs"/>
          <w:sz w:val="24"/>
          <w:szCs w:val="24"/>
          <w:rtl/>
          <w:lang w:bidi="fa-IR"/>
        </w:rPr>
        <w:t>ی</w:t>
      </w:r>
      <w:r w:rsidRPr="00472FA1">
        <w:rPr>
          <w:rFonts w:cs="B Yagut" w:hint="eastAsia"/>
          <w:sz w:val="24"/>
          <w:szCs w:val="24"/>
          <w:rtl/>
          <w:lang w:bidi="fa-IR"/>
        </w:rPr>
        <w:t>ک</w:t>
      </w:r>
      <w:r w:rsidRPr="00472FA1">
        <w:rPr>
          <w:rFonts w:cs="B Yagut"/>
          <w:sz w:val="24"/>
          <w:szCs w:val="24"/>
          <w:rtl/>
          <w:lang w:bidi="fa-IR"/>
        </w:rPr>
        <w:t xml:space="preserve"> در</w:t>
      </w:r>
      <w:r w:rsidRPr="00472FA1">
        <w:rPr>
          <w:rFonts w:cs="B Yagut" w:hint="cs"/>
          <w:sz w:val="24"/>
          <w:szCs w:val="24"/>
          <w:rtl/>
          <w:lang w:bidi="fa-IR"/>
        </w:rPr>
        <w:t>ی</w:t>
      </w:r>
      <w:r w:rsidRPr="00472FA1">
        <w:rPr>
          <w:rFonts w:cs="B Yagut" w:hint="eastAsia"/>
          <w:sz w:val="24"/>
          <w:szCs w:val="24"/>
          <w:rtl/>
          <w:lang w:bidi="fa-IR"/>
        </w:rPr>
        <w:t>افت</w:t>
      </w:r>
      <w:r w:rsidRPr="00472FA1">
        <w:rPr>
          <w:rFonts w:cs="B Yagut"/>
          <w:sz w:val="24"/>
          <w:szCs w:val="24"/>
          <w:rtl/>
          <w:lang w:bidi="fa-IR"/>
        </w:rPr>
        <w:t xml:space="preserve"> </w:t>
      </w:r>
      <w:r w:rsidRPr="00472FA1">
        <w:rPr>
          <w:rFonts w:cs="B Yagut" w:hint="cs"/>
          <w:sz w:val="24"/>
          <w:szCs w:val="24"/>
          <w:rtl/>
          <w:lang w:bidi="fa-IR"/>
        </w:rPr>
        <w:t>کرده‌اند</w:t>
      </w:r>
      <w:r w:rsidRPr="00472FA1">
        <w:rPr>
          <w:rFonts w:cs="B Yagut"/>
          <w:sz w:val="24"/>
          <w:szCs w:val="24"/>
          <w:rtl/>
          <w:lang w:bidi="fa-IR"/>
        </w:rPr>
        <w:t xml:space="preserve">، </w:t>
      </w:r>
      <w:r w:rsidRPr="00472FA1">
        <w:rPr>
          <w:rFonts w:cs="B Yagut" w:hint="cs"/>
          <w:sz w:val="24"/>
          <w:szCs w:val="24"/>
          <w:rtl/>
          <w:lang w:bidi="fa-IR"/>
        </w:rPr>
        <w:t xml:space="preserve">احتمال </w:t>
      </w:r>
      <w:r w:rsidRPr="00472FA1">
        <w:rPr>
          <w:rFonts w:cs="B Yagut"/>
          <w:sz w:val="24"/>
          <w:szCs w:val="24"/>
          <w:rtl/>
          <w:lang w:bidi="fa-IR"/>
        </w:rPr>
        <w:t>مرده زا</w:t>
      </w:r>
      <w:r w:rsidRPr="00472FA1">
        <w:rPr>
          <w:rFonts w:cs="B Yagut" w:hint="cs"/>
          <w:sz w:val="24"/>
          <w:szCs w:val="24"/>
          <w:rtl/>
          <w:lang w:bidi="fa-IR"/>
        </w:rPr>
        <w:t>یی</w:t>
      </w:r>
      <w:r w:rsidRPr="00472FA1">
        <w:rPr>
          <w:rFonts w:cs="B Yagut"/>
          <w:sz w:val="24"/>
          <w:szCs w:val="24"/>
          <w:rtl/>
          <w:lang w:bidi="fa-IR"/>
        </w:rPr>
        <w:t xml:space="preserve"> </w:t>
      </w:r>
      <w:r w:rsidR="007248BE">
        <w:rPr>
          <w:rFonts w:cs="B Yagut" w:hint="cs"/>
          <w:sz w:val="24"/>
          <w:szCs w:val="24"/>
          <w:rtl/>
          <w:lang w:bidi="fa-IR"/>
        </w:rPr>
        <w:t>در آن</w:t>
      </w:r>
      <w:r w:rsidR="00600323">
        <w:rPr>
          <w:rFonts w:cs="B Yagut" w:hint="cs"/>
          <w:sz w:val="24"/>
          <w:szCs w:val="24"/>
          <w:rtl/>
          <w:lang w:bidi="fa-IR"/>
        </w:rPr>
        <w:t xml:space="preserve">ها کاهش یافته است. </w:t>
      </w:r>
      <w:r w:rsidRPr="00472FA1">
        <w:rPr>
          <w:rFonts w:cs="B Yagut" w:hint="cs"/>
          <w:sz w:val="24"/>
          <w:szCs w:val="24"/>
          <w:rtl/>
          <w:lang w:bidi="fa-IR"/>
        </w:rPr>
        <w:t>مصرف فولیک اسید</w:t>
      </w:r>
      <w:r w:rsidR="00600323">
        <w:rPr>
          <w:rFonts w:cs="B Yagut" w:hint="cs"/>
          <w:sz w:val="24"/>
          <w:szCs w:val="24"/>
          <w:rtl/>
          <w:lang w:bidi="fa-IR"/>
        </w:rPr>
        <w:t xml:space="preserve"> می‌</w:t>
      </w:r>
      <w:r w:rsidR="007248BE">
        <w:rPr>
          <w:rFonts w:cs="B Yagut" w:hint="cs"/>
          <w:sz w:val="24"/>
          <w:szCs w:val="24"/>
          <w:rtl/>
          <w:lang w:bidi="fa-IR"/>
        </w:rPr>
        <w:t xml:space="preserve">تواند </w:t>
      </w:r>
      <w:r w:rsidR="00600323">
        <w:rPr>
          <w:rFonts w:cs="B Yagut" w:hint="cs"/>
          <w:sz w:val="24"/>
          <w:szCs w:val="24"/>
          <w:rtl/>
          <w:lang w:bidi="fa-IR"/>
        </w:rPr>
        <w:t xml:space="preserve">در راستای کاهش عوارض نامطلوب بارداری </w:t>
      </w:r>
      <w:r w:rsidR="007248BE">
        <w:rPr>
          <w:rFonts w:cs="B Yagut" w:hint="cs"/>
          <w:sz w:val="24"/>
          <w:szCs w:val="24"/>
          <w:rtl/>
          <w:lang w:bidi="fa-IR"/>
        </w:rPr>
        <w:t>مد نظر قرار گیرد.</w:t>
      </w:r>
    </w:p>
    <w:p w14:paraId="71A792A1" w14:textId="26D57A2E" w:rsidR="00260ADF" w:rsidRDefault="00260ADF" w:rsidP="00600323">
      <w:pPr>
        <w:bidi/>
        <w:ind w:firstLine="720"/>
        <w:jc w:val="both"/>
        <w:rPr>
          <w:rFonts w:cs="B Yagut"/>
          <w:sz w:val="24"/>
          <w:szCs w:val="24"/>
          <w:rtl/>
          <w:lang w:bidi="fa-IR"/>
        </w:rPr>
      </w:pPr>
      <w:r w:rsidRPr="00D91FE3">
        <w:rPr>
          <w:rFonts w:cs="B Yagut" w:hint="cs"/>
          <w:sz w:val="24"/>
          <w:szCs w:val="24"/>
          <w:rtl/>
          <w:lang w:bidi="fa-IR"/>
        </w:rPr>
        <w:t xml:space="preserve">سن بالای پدر نیز ارتباط معناداری با افزایش احتمال سقط دارد که میزان این احتمال قبل از 25 سالگی در کمترین حد بوده و با فواصل 5 ساله افزایش پیشرونده‌ایی پیدا می‌کند. علت این ارتباط </w:t>
      </w:r>
      <w:r w:rsidR="00600323">
        <w:rPr>
          <w:rFonts w:cs="B Yagut" w:hint="cs"/>
          <w:sz w:val="24"/>
          <w:szCs w:val="24"/>
          <w:rtl/>
          <w:lang w:bidi="fa-IR"/>
        </w:rPr>
        <w:t>می‌تواند</w:t>
      </w:r>
      <w:r w:rsidRPr="00D91FE3">
        <w:rPr>
          <w:rFonts w:cs="B Yagut" w:hint="cs"/>
          <w:sz w:val="24"/>
          <w:szCs w:val="24"/>
          <w:rtl/>
          <w:lang w:bidi="fa-IR"/>
        </w:rPr>
        <w:t xml:space="preserve"> </w:t>
      </w:r>
      <w:r w:rsidR="003612F4">
        <w:rPr>
          <w:rFonts w:cs="B Yagut" w:hint="cs"/>
          <w:sz w:val="24"/>
          <w:szCs w:val="24"/>
          <w:rtl/>
          <w:lang w:bidi="fa-IR"/>
        </w:rPr>
        <w:t xml:space="preserve">ناشی از احتمالا بالاتر رخداد </w:t>
      </w:r>
      <w:r w:rsidRPr="00D91FE3">
        <w:rPr>
          <w:rFonts w:cs="B Yagut" w:hint="cs"/>
          <w:sz w:val="24"/>
          <w:szCs w:val="24"/>
          <w:rtl/>
          <w:lang w:bidi="fa-IR"/>
        </w:rPr>
        <w:t xml:space="preserve">اختلالات کرموزمی </w:t>
      </w:r>
      <w:r w:rsidR="00600323">
        <w:rPr>
          <w:rFonts w:cs="B Yagut" w:hint="cs"/>
          <w:sz w:val="24"/>
          <w:szCs w:val="24"/>
          <w:rtl/>
          <w:lang w:bidi="fa-IR"/>
        </w:rPr>
        <w:t>در اسپرم‌های مردان با سنین بالاتر باشد.</w:t>
      </w:r>
      <w:r>
        <w:rPr>
          <w:rFonts w:cs="B Yagut" w:hint="cs"/>
          <w:sz w:val="24"/>
          <w:szCs w:val="24"/>
          <w:rtl/>
          <w:lang w:bidi="fa-IR"/>
        </w:rPr>
        <w:t xml:space="preserve"> </w:t>
      </w:r>
    </w:p>
    <w:p w14:paraId="66BCF74C" w14:textId="58E81B94" w:rsidR="00127A46" w:rsidRDefault="00127A46" w:rsidP="00127A46">
      <w:pPr>
        <w:bidi/>
        <w:ind w:firstLine="720"/>
        <w:jc w:val="both"/>
        <w:rPr>
          <w:rFonts w:cs="B Yagut"/>
          <w:sz w:val="24"/>
          <w:szCs w:val="24"/>
          <w:rtl/>
          <w:lang w:bidi="fa-IR"/>
        </w:rPr>
      </w:pPr>
    </w:p>
    <w:p w14:paraId="5B76D8A0" w14:textId="1CAC547D" w:rsidR="00127A46" w:rsidRDefault="00127A46" w:rsidP="00127A46">
      <w:pPr>
        <w:bidi/>
        <w:ind w:firstLine="720"/>
        <w:jc w:val="both"/>
        <w:rPr>
          <w:rFonts w:cs="B Yagut"/>
          <w:sz w:val="24"/>
          <w:szCs w:val="24"/>
          <w:rtl/>
          <w:lang w:bidi="fa-IR"/>
        </w:rPr>
      </w:pPr>
    </w:p>
    <w:p w14:paraId="7CB93AE4" w14:textId="1A31F48A" w:rsidR="00127A46" w:rsidRDefault="00127A46" w:rsidP="00127A46">
      <w:pPr>
        <w:bidi/>
        <w:ind w:firstLine="720"/>
        <w:jc w:val="both"/>
        <w:rPr>
          <w:rFonts w:cs="B Yagut"/>
          <w:sz w:val="24"/>
          <w:szCs w:val="24"/>
          <w:rtl/>
          <w:lang w:bidi="fa-IR"/>
        </w:rPr>
      </w:pPr>
      <w:r>
        <w:rPr>
          <w:rFonts w:cs="B Yagut"/>
          <w:noProof/>
          <w:sz w:val="24"/>
          <w:szCs w:val="24"/>
          <w:rtl/>
        </w:rPr>
        <mc:AlternateContent>
          <mc:Choice Requires="wps">
            <w:drawing>
              <wp:anchor distT="0" distB="0" distL="114300" distR="114300" simplePos="0" relativeHeight="251661312" behindDoc="0" locked="0" layoutInCell="1" allowOverlap="1" wp14:anchorId="09296F84" wp14:editId="1F5D4566">
                <wp:simplePos x="0" y="0"/>
                <wp:positionH relativeFrom="column">
                  <wp:posOffset>-76200</wp:posOffset>
                </wp:positionH>
                <wp:positionV relativeFrom="paragraph">
                  <wp:posOffset>207010</wp:posOffset>
                </wp:positionV>
                <wp:extent cx="6067425" cy="6486525"/>
                <wp:effectExtent l="0" t="0" r="28575" b="28575"/>
                <wp:wrapNone/>
                <wp:docPr id="3" name="Bevel 3"/>
                <wp:cNvGraphicFramePr/>
                <a:graphic xmlns:a="http://schemas.openxmlformats.org/drawingml/2006/main">
                  <a:graphicData uri="http://schemas.microsoft.com/office/word/2010/wordprocessingShape">
                    <wps:wsp>
                      <wps:cNvSpPr/>
                      <wps:spPr>
                        <a:xfrm>
                          <a:off x="0" y="0"/>
                          <a:ext cx="6067425" cy="6486525"/>
                        </a:xfrm>
                        <a:prstGeom prst="bevel">
                          <a:avLst>
                            <a:gd name="adj" fmla="val 3734"/>
                          </a:avLst>
                        </a:prstGeom>
                        <a:solidFill>
                          <a:srgbClr val="FF99CC"/>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3FBFB0" w14:textId="77777777" w:rsidR="00127A46" w:rsidRDefault="00127A46" w:rsidP="00127A46">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w:t>
                            </w:r>
                            <w:r w:rsidRPr="003979C4">
                              <w:rPr>
                                <w:rFonts w:cs="B Yagut" w:hint="cs"/>
                                <w:b/>
                                <w:bCs/>
                                <w:color w:val="002060"/>
                                <w:sz w:val="26"/>
                                <w:szCs w:val="26"/>
                                <w:rtl/>
                                <w:lang w:bidi="fa-IR"/>
                              </w:rPr>
                              <w:t xml:space="preserve"> به 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7A9B640" w14:textId="77777777" w:rsidR="00127A46" w:rsidRPr="003979C4" w:rsidRDefault="00127A46" w:rsidP="00127A46">
                            <w:pPr>
                              <w:bidi/>
                              <w:jc w:val="center"/>
                              <w:rPr>
                                <w:rFonts w:cs="B Yagut"/>
                                <w:b/>
                                <w:bCs/>
                                <w:color w:val="002060"/>
                                <w:sz w:val="26"/>
                                <w:szCs w:val="26"/>
                                <w:lang w:bidi="fa-IR"/>
                              </w:rPr>
                            </w:pPr>
                          </w:p>
                          <w:p w14:paraId="24C1A412" w14:textId="77777777" w:rsidR="00127A46" w:rsidRPr="003979C4" w:rsidRDefault="00127A46" w:rsidP="00127A46">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33C012D1" w14:textId="77777777" w:rsidR="00127A46" w:rsidRPr="003979C4" w:rsidRDefault="00127A46" w:rsidP="00127A46">
                            <w:pPr>
                              <w:bidi/>
                              <w:jc w:val="center"/>
                              <w:rPr>
                                <w:rFonts w:cs="B Yagut"/>
                                <w:b/>
                                <w:bCs/>
                                <w:color w:val="002060"/>
                                <w:sz w:val="24"/>
                                <w:szCs w:val="24"/>
                                <w:u w:val="single"/>
                                <w:lang w:bidi="fa-IR"/>
                              </w:rPr>
                            </w:pPr>
                          </w:p>
                          <w:p w14:paraId="6A9EB251" w14:textId="50654174" w:rsidR="00127A46" w:rsidRDefault="00AB60BF" w:rsidP="00127A46">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Pr>
                                <w:rFonts w:cs="B Yagut" w:hint="cs"/>
                                <w:b/>
                                <w:bCs/>
                                <w:color w:val="002060"/>
                                <w:sz w:val="24"/>
                                <w:szCs w:val="24"/>
                                <w:rtl/>
                                <w:lang w:bidi="fa-IR"/>
                              </w:rPr>
                              <w:t>و یا</w:t>
                            </w:r>
                            <w:r w:rsidRPr="005A046D">
                              <w:rPr>
                                <w:rFonts w:cs="B Yagut" w:hint="cs"/>
                                <w:b/>
                                <w:bCs/>
                                <w:color w:val="002060"/>
                                <w:sz w:val="24"/>
                                <w:szCs w:val="24"/>
                                <w:rtl/>
                                <w:lang w:bidi="fa-IR"/>
                              </w:rPr>
                              <w:t xml:space="preserve"> سابقه یک سقط بالای 10 هفته </w:t>
                            </w:r>
                            <w:r>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w:t>
                            </w:r>
                            <w:r w:rsidR="00127A46" w:rsidRPr="003979C4">
                              <w:rPr>
                                <w:rFonts w:cs="B Yagut" w:hint="cs"/>
                                <w:b/>
                                <w:bCs/>
                                <w:color w:val="002060"/>
                                <w:sz w:val="24"/>
                                <w:szCs w:val="24"/>
                                <w:rtl/>
                                <w:lang w:bidi="fa-IR"/>
                              </w:rPr>
                              <w:t>.</w:t>
                            </w:r>
                            <w:r w:rsidR="00127A46">
                              <w:rPr>
                                <w:rFonts w:cs="B Yagut" w:hint="cs"/>
                                <w:b/>
                                <w:bCs/>
                                <w:color w:val="002060"/>
                                <w:sz w:val="24"/>
                                <w:szCs w:val="24"/>
                                <w:rtl/>
                                <w:lang w:bidi="fa-IR"/>
                              </w:rPr>
                              <w:t xml:space="preserve"> </w:t>
                            </w:r>
                            <w:r>
                              <w:rPr>
                                <w:rFonts w:cs="B Yagut" w:hint="cs"/>
                                <w:b/>
                                <w:bCs/>
                                <w:color w:val="002060"/>
                                <w:sz w:val="24"/>
                                <w:szCs w:val="24"/>
                                <w:rtl/>
                                <w:lang w:bidi="fa-IR"/>
                              </w:rPr>
                              <w:t xml:space="preserve">در هرحال، </w:t>
                            </w:r>
                            <w:r w:rsidR="00127A46" w:rsidRPr="008547BA">
                              <w:rPr>
                                <w:rFonts w:cs="B Yagut" w:hint="cs"/>
                                <w:b/>
                                <w:bCs/>
                                <w:color w:val="002060"/>
                                <w:sz w:val="24"/>
                                <w:szCs w:val="24"/>
                                <w:rtl/>
                                <w:lang w:bidi="fa-IR"/>
                              </w:rPr>
                              <w:t>از دست دادن‌های مکرر بارداری اتفاقی نادر است؛ اما اگر این اتفاق در دو یا بیش از دو بارداری پشت سرهم رخ داد،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sidR="00127A46">
                              <w:rPr>
                                <w:rFonts w:cs="B Yagut" w:hint="cs"/>
                                <w:b/>
                                <w:bCs/>
                                <w:color w:val="002060"/>
                                <w:sz w:val="24"/>
                                <w:szCs w:val="24"/>
                                <w:rtl/>
                                <w:lang w:bidi="fa-IR"/>
                              </w:rPr>
                              <w:t>.</w:t>
                            </w:r>
                          </w:p>
                          <w:p w14:paraId="652BB7D2" w14:textId="77777777" w:rsidR="00127A46" w:rsidRDefault="00127A46" w:rsidP="00127A46">
                            <w:pPr>
                              <w:bidi/>
                              <w:jc w:val="center"/>
                              <w:rPr>
                                <w:rFonts w:cs="B Yagut"/>
                                <w:b/>
                                <w:bCs/>
                                <w:color w:val="002060"/>
                                <w:sz w:val="24"/>
                                <w:szCs w:val="24"/>
                                <w:rtl/>
                                <w:lang w:bidi="fa-IR"/>
                              </w:rPr>
                            </w:pPr>
                          </w:p>
                          <w:p w14:paraId="4886DF8D" w14:textId="53339C7A" w:rsidR="00127A46" w:rsidRDefault="00127A46" w:rsidP="00127A46">
                            <w:pPr>
                              <w:jc w:val="center"/>
                            </w:pPr>
                            <w:r>
                              <w:rPr>
                                <w:rFonts w:cs="B Yagut" w:hint="cs"/>
                                <w:b/>
                                <w:bCs/>
                                <w:color w:val="FF0000"/>
                                <w:sz w:val="24"/>
                                <w:szCs w:val="24"/>
                                <w:rtl/>
                                <w:lang w:bidi="fa-IR"/>
                              </w:rPr>
                              <w:t>احتمال بارداری موفقیت آمیز حتی پس از 5 بار سقط</w:t>
                            </w:r>
                            <w:r w:rsidR="00AB60BF">
                              <w:rPr>
                                <w:rFonts w:cs="B Yagut" w:hint="cs"/>
                                <w:b/>
                                <w:bCs/>
                                <w:color w:val="FF0000"/>
                                <w:sz w:val="24"/>
                                <w:szCs w:val="24"/>
                                <w:rtl/>
                                <w:lang w:bidi="fa-IR"/>
                              </w:rPr>
                              <w:t xml:space="preserve"> خود به خود</w:t>
                            </w:r>
                            <w:r>
                              <w:rPr>
                                <w:rFonts w:cs="B Yagut" w:hint="cs"/>
                                <w:b/>
                                <w:bCs/>
                                <w:color w:val="FF0000"/>
                                <w:sz w:val="24"/>
                                <w:szCs w:val="24"/>
                                <w:rtl/>
                                <w:lang w:bidi="fa-IR"/>
                              </w:rPr>
                              <w:t>، بیش از 50 درصد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96F84"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3" o:spid="_x0000_s1027" type="#_x0000_t84" style="position:absolute;left:0;text-align:left;margin-left:-6pt;margin-top:16.3pt;width:477.75pt;height:5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" adj="807" fillcolor="#f9c" strokecolor="#7030a0" strokeweight="1pt">
                <v:textbox>
                  <w:txbxContent>
                    <w:p w14:paraId="7B3FBFB0" w14:textId="77777777" w:rsidR="00127A46" w:rsidRDefault="00127A46" w:rsidP="00127A46">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w:t>
                      </w:r>
                      <w:r w:rsidRPr="003979C4">
                        <w:rPr>
                          <w:rFonts w:cs="B Yagut" w:hint="cs"/>
                          <w:b/>
                          <w:bCs/>
                          <w:color w:val="002060"/>
                          <w:sz w:val="26"/>
                          <w:szCs w:val="26"/>
                          <w:rtl/>
                          <w:lang w:bidi="fa-IR"/>
                        </w:rPr>
                        <w:t xml:space="preserve"> به 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7A9B640" w14:textId="77777777" w:rsidR="00127A46" w:rsidRPr="003979C4" w:rsidRDefault="00127A46" w:rsidP="00127A46">
                      <w:pPr>
                        <w:bidi/>
                        <w:jc w:val="center"/>
                        <w:rPr>
                          <w:rFonts w:cs="B Yagut"/>
                          <w:b/>
                          <w:bCs/>
                          <w:color w:val="002060"/>
                          <w:sz w:val="26"/>
                          <w:szCs w:val="26"/>
                          <w:lang w:bidi="fa-IR"/>
                        </w:rPr>
                      </w:pPr>
                    </w:p>
                    <w:p w14:paraId="24C1A412" w14:textId="77777777" w:rsidR="00127A46" w:rsidRPr="003979C4" w:rsidRDefault="00127A46" w:rsidP="00127A46">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33C012D1" w14:textId="77777777" w:rsidR="00127A46" w:rsidRPr="003979C4" w:rsidRDefault="00127A46" w:rsidP="00127A46">
                      <w:pPr>
                        <w:bidi/>
                        <w:jc w:val="center"/>
                        <w:rPr>
                          <w:rFonts w:cs="B Yagut"/>
                          <w:b/>
                          <w:bCs/>
                          <w:color w:val="002060"/>
                          <w:sz w:val="24"/>
                          <w:szCs w:val="24"/>
                          <w:u w:val="single"/>
                          <w:lang w:bidi="fa-IR"/>
                        </w:rPr>
                      </w:pPr>
                    </w:p>
                    <w:p w14:paraId="6A9EB251" w14:textId="50654174" w:rsidR="00127A46" w:rsidRDefault="00AB60BF" w:rsidP="00127A46">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Pr>
                          <w:rFonts w:cs="B Yagut" w:hint="cs"/>
                          <w:b/>
                          <w:bCs/>
                          <w:color w:val="002060"/>
                          <w:sz w:val="24"/>
                          <w:szCs w:val="24"/>
                          <w:rtl/>
                          <w:lang w:bidi="fa-IR"/>
                        </w:rPr>
                        <w:t>و یا</w:t>
                      </w:r>
                      <w:r w:rsidRPr="005A046D">
                        <w:rPr>
                          <w:rFonts w:cs="B Yagut" w:hint="cs"/>
                          <w:b/>
                          <w:bCs/>
                          <w:color w:val="002060"/>
                          <w:sz w:val="24"/>
                          <w:szCs w:val="24"/>
                          <w:rtl/>
                          <w:lang w:bidi="fa-IR"/>
                        </w:rPr>
                        <w:t xml:space="preserve"> سابقه یک سقط بالای 10 هفته </w:t>
                      </w:r>
                      <w:r>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w:t>
                      </w:r>
                      <w:r w:rsidR="00127A46" w:rsidRPr="003979C4">
                        <w:rPr>
                          <w:rFonts w:cs="B Yagut" w:hint="cs"/>
                          <w:b/>
                          <w:bCs/>
                          <w:color w:val="002060"/>
                          <w:sz w:val="24"/>
                          <w:szCs w:val="24"/>
                          <w:rtl/>
                          <w:lang w:bidi="fa-IR"/>
                        </w:rPr>
                        <w:t>.</w:t>
                      </w:r>
                      <w:r w:rsidR="00127A46">
                        <w:rPr>
                          <w:rFonts w:cs="B Yagut" w:hint="cs"/>
                          <w:b/>
                          <w:bCs/>
                          <w:color w:val="002060"/>
                          <w:sz w:val="24"/>
                          <w:szCs w:val="24"/>
                          <w:rtl/>
                          <w:lang w:bidi="fa-IR"/>
                        </w:rPr>
                        <w:t xml:space="preserve"> </w:t>
                      </w:r>
                      <w:r>
                        <w:rPr>
                          <w:rFonts w:cs="B Yagut" w:hint="cs"/>
                          <w:b/>
                          <w:bCs/>
                          <w:color w:val="002060"/>
                          <w:sz w:val="24"/>
                          <w:szCs w:val="24"/>
                          <w:rtl/>
                          <w:lang w:bidi="fa-IR"/>
                        </w:rPr>
                        <w:t xml:space="preserve">در هرحال، </w:t>
                      </w:r>
                      <w:r w:rsidR="00127A46" w:rsidRPr="008547BA">
                        <w:rPr>
                          <w:rFonts w:cs="B Yagut" w:hint="cs"/>
                          <w:b/>
                          <w:bCs/>
                          <w:color w:val="002060"/>
                          <w:sz w:val="24"/>
                          <w:szCs w:val="24"/>
                          <w:rtl/>
                          <w:lang w:bidi="fa-IR"/>
                        </w:rPr>
                        <w:t>از دست دادن‌های مکرر بارداری اتفاقی نادر است؛ اما اگر این اتفاق در دو یا بیش از دو بارداری پشت سرهم رخ داد،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sidR="00127A46">
                        <w:rPr>
                          <w:rFonts w:cs="B Yagut" w:hint="cs"/>
                          <w:b/>
                          <w:bCs/>
                          <w:color w:val="002060"/>
                          <w:sz w:val="24"/>
                          <w:szCs w:val="24"/>
                          <w:rtl/>
                          <w:lang w:bidi="fa-IR"/>
                        </w:rPr>
                        <w:t>.</w:t>
                      </w:r>
                    </w:p>
                    <w:p w14:paraId="652BB7D2" w14:textId="77777777" w:rsidR="00127A46" w:rsidRDefault="00127A46" w:rsidP="00127A46">
                      <w:pPr>
                        <w:bidi/>
                        <w:jc w:val="center"/>
                        <w:rPr>
                          <w:rFonts w:cs="B Yagut"/>
                          <w:b/>
                          <w:bCs/>
                          <w:color w:val="002060"/>
                          <w:sz w:val="24"/>
                          <w:szCs w:val="24"/>
                          <w:rtl/>
                          <w:lang w:bidi="fa-IR"/>
                        </w:rPr>
                      </w:pPr>
                    </w:p>
                    <w:p w14:paraId="4886DF8D" w14:textId="53339C7A" w:rsidR="00127A46" w:rsidRDefault="00127A46" w:rsidP="00127A46">
                      <w:pPr>
                        <w:jc w:val="center"/>
                      </w:pPr>
                      <w:r>
                        <w:rPr>
                          <w:rFonts w:cs="B Yagut" w:hint="cs"/>
                          <w:b/>
                          <w:bCs/>
                          <w:color w:val="FF0000"/>
                          <w:sz w:val="24"/>
                          <w:szCs w:val="24"/>
                          <w:rtl/>
                          <w:lang w:bidi="fa-IR"/>
                        </w:rPr>
                        <w:t>احتمال بارداری موفقیت آمیز حتی پس از 5 بار سقط</w:t>
                      </w:r>
                      <w:r w:rsidR="00AB60BF">
                        <w:rPr>
                          <w:rFonts w:cs="B Yagut" w:hint="cs"/>
                          <w:b/>
                          <w:bCs/>
                          <w:color w:val="FF0000"/>
                          <w:sz w:val="24"/>
                          <w:szCs w:val="24"/>
                          <w:rtl/>
                          <w:lang w:bidi="fa-IR"/>
                        </w:rPr>
                        <w:t xml:space="preserve"> خود به خود</w:t>
                      </w:r>
                      <w:r>
                        <w:rPr>
                          <w:rFonts w:cs="B Yagut" w:hint="cs"/>
                          <w:b/>
                          <w:bCs/>
                          <w:color w:val="FF0000"/>
                          <w:sz w:val="24"/>
                          <w:szCs w:val="24"/>
                          <w:rtl/>
                          <w:lang w:bidi="fa-IR"/>
                        </w:rPr>
                        <w:t>، بیش از 50 درصد است.</w:t>
                      </w:r>
                    </w:p>
                  </w:txbxContent>
                </v:textbox>
              </v:shape>
            </w:pict>
          </mc:Fallback>
        </mc:AlternateContent>
      </w:r>
    </w:p>
    <w:p w14:paraId="54898378" w14:textId="22B77E67" w:rsidR="00127A46" w:rsidRDefault="00127A46" w:rsidP="00127A46">
      <w:pPr>
        <w:bidi/>
        <w:ind w:firstLine="720"/>
        <w:jc w:val="both"/>
        <w:rPr>
          <w:rFonts w:cs="B Yagut"/>
          <w:sz w:val="24"/>
          <w:szCs w:val="24"/>
          <w:rtl/>
          <w:lang w:bidi="fa-IR"/>
        </w:rPr>
      </w:pPr>
    </w:p>
    <w:p w14:paraId="7478F0E8" w14:textId="7D4FA1BE" w:rsidR="00127A46" w:rsidRDefault="00127A46" w:rsidP="00127A46">
      <w:pPr>
        <w:bidi/>
        <w:ind w:firstLine="720"/>
        <w:jc w:val="both"/>
        <w:rPr>
          <w:rFonts w:cs="B Yagut"/>
          <w:sz w:val="24"/>
          <w:szCs w:val="24"/>
          <w:rtl/>
          <w:lang w:bidi="fa-IR"/>
        </w:rPr>
      </w:pPr>
    </w:p>
    <w:p w14:paraId="72FCED4E" w14:textId="047CB51E" w:rsidR="00127A46" w:rsidRDefault="00127A46" w:rsidP="00127A46">
      <w:pPr>
        <w:bidi/>
        <w:ind w:firstLine="720"/>
        <w:jc w:val="both"/>
        <w:rPr>
          <w:rFonts w:cs="B Yagut"/>
          <w:sz w:val="24"/>
          <w:szCs w:val="24"/>
          <w:rtl/>
          <w:lang w:bidi="fa-IR"/>
        </w:rPr>
      </w:pPr>
    </w:p>
    <w:p w14:paraId="3F3D020F" w14:textId="77777777" w:rsidR="00127A46" w:rsidRDefault="00127A46" w:rsidP="00127A46">
      <w:pPr>
        <w:bidi/>
        <w:ind w:firstLine="720"/>
        <w:jc w:val="both"/>
        <w:rPr>
          <w:rFonts w:cs="B Yagut"/>
          <w:sz w:val="24"/>
          <w:szCs w:val="24"/>
          <w:rtl/>
          <w:lang w:bidi="fa-IR"/>
        </w:rPr>
      </w:pPr>
    </w:p>
    <w:p w14:paraId="0FA617AC" w14:textId="77777777" w:rsidR="00913435" w:rsidRDefault="00913435">
      <w:pPr>
        <w:rPr>
          <w:rFonts w:cs="B Yagut"/>
          <w:b/>
          <w:bCs/>
          <w:color w:val="002060"/>
          <w:sz w:val="28"/>
          <w:szCs w:val="28"/>
          <w:rtl/>
          <w:lang w:bidi="fa-IR"/>
        </w:rPr>
      </w:pPr>
      <w:r>
        <w:rPr>
          <w:rFonts w:cs="B Yagut"/>
          <w:b/>
          <w:bCs/>
          <w:color w:val="002060"/>
          <w:sz w:val="28"/>
          <w:szCs w:val="28"/>
          <w:rtl/>
          <w:lang w:bidi="fa-IR"/>
        </w:rPr>
        <w:br w:type="page"/>
      </w:r>
    </w:p>
    <w:p w14:paraId="7B4918AB" w14:textId="30BE4D3E" w:rsidR="006A6986" w:rsidRPr="003979C4" w:rsidRDefault="006A6986" w:rsidP="006A6986">
      <w:pPr>
        <w:bidi/>
        <w:jc w:val="both"/>
        <w:rPr>
          <w:rFonts w:cs="B Yagut"/>
          <w:b/>
          <w:bCs/>
          <w:color w:val="002060"/>
          <w:sz w:val="28"/>
          <w:szCs w:val="28"/>
          <w:rtl/>
          <w:lang w:bidi="fa-IR"/>
        </w:rPr>
      </w:pPr>
      <w:r w:rsidRPr="00127A46">
        <w:rPr>
          <w:rFonts w:cs="B Titr" w:hint="cs"/>
          <w:b/>
          <w:bCs/>
          <w:color w:val="000000" w:themeColor="text1"/>
          <w:sz w:val="28"/>
          <w:szCs w:val="28"/>
          <w:rtl/>
          <w:lang w:bidi="fa-IR"/>
        </w:rPr>
        <w:lastRenderedPageBreak/>
        <w:t>علایم و نشانه‌های سقط</w:t>
      </w:r>
      <w:r w:rsidR="003979C4" w:rsidRPr="00127A46">
        <w:rPr>
          <w:rFonts w:cs="B Titr" w:hint="cs"/>
          <w:b/>
          <w:bCs/>
          <w:color w:val="000000" w:themeColor="text1"/>
          <w:sz w:val="28"/>
          <w:szCs w:val="28"/>
          <w:rtl/>
          <w:lang w:bidi="fa-IR"/>
        </w:rPr>
        <w:t xml:space="preserve"> </w:t>
      </w:r>
      <w:r w:rsidR="00667464" w:rsidRPr="00127A46">
        <w:rPr>
          <w:rFonts w:cs="B Titr" w:hint="cs"/>
          <w:b/>
          <w:bCs/>
          <w:color w:val="000000" w:themeColor="text1"/>
          <w:sz w:val="28"/>
          <w:szCs w:val="28"/>
          <w:rtl/>
          <w:lang w:bidi="fa-IR"/>
        </w:rPr>
        <w:t>خود به خود</w:t>
      </w:r>
    </w:p>
    <w:p w14:paraId="698B7E7F" w14:textId="77777777" w:rsidR="00127A46" w:rsidRDefault="00127A46" w:rsidP="00127A46">
      <w:pPr>
        <w:bidi/>
        <w:ind w:left="720"/>
        <w:jc w:val="both"/>
        <w:rPr>
          <w:rFonts w:cs="B Yagut"/>
          <w:sz w:val="24"/>
          <w:szCs w:val="24"/>
          <w:rtl/>
          <w:lang w:bidi="fa-IR"/>
        </w:rPr>
      </w:pPr>
      <w:r>
        <w:rPr>
          <w:rFonts w:cs="B Yagut"/>
          <w:sz w:val="24"/>
          <w:szCs w:val="24"/>
          <w:rtl/>
          <w:lang w:bidi="fa-IR"/>
        </w:rPr>
        <w:t>علا</w:t>
      </w:r>
      <w:r>
        <w:rPr>
          <w:rFonts w:cs="B Yagut" w:hint="cs"/>
          <w:sz w:val="24"/>
          <w:szCs w:val="24"/>
          <w:rtl/>
          <w:lang w:bidi="fa-IR"/>
        </w:rPr>
        <w:t>ی</w:t>
      </w:r>
      <w:r w:rsidRPr="006A6986">
        <w:rPr>
          <w:rFonts w:cs="B Yagut"/>
          <w:sz w:val="24"/>
          <w:szCs w:val="24"/>
          <w:rtl/>
          <w:lang w:bidi="fa-IR"/>
        </w:rPr>
        <w:t xml:space="preserve">م سقط </w:t>
      </w:r>
      <w:r>
        <w:rPr>
          <w:rFonts w:cs="B Yagut"/>
          <w:sz w:val="24"/>
          <w:szCs w:val="24"/>
          <w:rtl/>
          <w:lang w:bidi="fa-IR"/>
        </w:rPr>
        <w:t>خود به خود</w:t>
      </w:r>
      <w:r>
        <w:rPr>
          <w:rFonts w:cs="B Yagut" w:hint="cs"/>
          <w:sz w:val="24"/>
          <w:szCs w:val="24"/>
          <w:rtl/>
          <w:lang w:bidi="fa-IR"/>
        </w:rPr>
        <w:t xml:space="preserve"> از</w:t>
      </w:r>
      <w:r w:rsidRPr="006A6986">
        <w:rPr>
          <w:rFonts w:cs="B Yagut"/>
          <w:sz w:val="24"/>
          <w:szCs w:val="24"/>
          <w:rtl/>
          <w:lang w:bidi="fa-IR"/>
        </w:rPr>
        <w:t xml:space="preserve"> </w:t>
      </w:r>
      <w:r>
        <w:rPr>
          <w:rFonts w:cs="B Yagut" w:hint="cs"/>
          <w:sz w:val="24"/>
          <w:szCs w:val="24"/>
          <w:rtl/>
          <w:lang w:bidi="fa-IR"/>
        </w:rPr>
        <w:t>بی‌علامتی</w:t>
      </w:r>
      <w:r w:rsidRPr="006A6986">
        <w:rPr>
          <w:rFonts w:cs="B Yagut"/>
          <w:sz w:val="24"/>
          <w:szCs w:val="24"/>
          <w:rtl/>
          <w:lang w:bidi="fa-IR"/>
        </w:rPr>
        <w:t xml:space="preserve"> </w:t>
      </w:r>
      <w:r>
        <w:rPr>
          <w:rFonts w:cs="B Yagut" w:hint="cs"/>
          <w:sz w:val="24"/>
          <w:szCs w:val="24"/>
          <w:rtl/>
          <w:lang w:bidi="fa-IR"/>
        </w:rPr>
        <w:t>تا علایمی به نفع</w:t>
      </w:r>
      <w:r>
        <w:rPr>
          <w:rFonts w:cs="B Yagut"/>
          <w:sz w:val="24"/>
          <w:szCs w:val="24"/>
          <w:rtl/>
          <w:lang w:bidi="fa-IR"/>
        </w:rPr>
        <w:t xml:space="preserve"> پسرفت نشانه</w:t>
      </w:r>
      <w:r>
        <w:rPr>
          <w:rFonts w:cs="B Yagut" w:hint="cs"/>
          <w:sz w:val="24"/>
          <w:szCs w:val="24"/>
          <w:rtl/>
          <w:lang w:bidi="fa-IR"/>
        </w:rPr>
        <w:t>‌</w:t>
      </w:r>
      <w:r w:rsidRPr="006A6986">
        <w:rPr>
          <w:rFonts w:cs="B Yagut"/>
          <w:sz w:val="24"/>
          <w:szCs w:val="24"/>
          <w:rtl/>
          <w:lang w:bidi="fa-IR"/>
        </w:rPr>
        <w:t>ها</w:t>
      </w:r>
      <w:r>
        <w:rPr>
          <w:rFonts w:cs="B Yagut" w:hint="cs"/>
          <w:sz w:val="24"/>
          <w:szCs w:val="24"/>
          <w:rtl/>
          <w:lang w:bidi="fa-IR"/>
        </w:rPr>
        <w:t xml:space="preserve"> و علایم</w:t>
      </w:r>
      <w:r w:rsidRPr="006A6986">
        <w:rPr>
          <w:rFonts w:cs="B Yagut"/>
          <w:sz w:val="24"/>
          <w:szCs w:val="24"/>
          <w:rtl/>
          <w:lang w:bidi="fa-IR"/>
        </w:rPr>
        <w:t xml:space="preserve"> باردار</w:t>
      </w:r>
      <w:r w:rsidRPr="006A6986">
        <w:rPr>
          <w:rFonts w:cs="B Yagut" w:hint="cs"/>
          <w:sz w:val="24"/>
          <w:szCs w:val="24"/>
          <w:rtl/>
          <w:lang w:bidi="fa-IR"/>
        </w:rPr>
        <w:t>ی</w:t>
      </w:r>
      <w:r w:rsidRPr="006A6986">
        <w:rPr>
          <w:rFonts w:cs="B Yagut"/>
          <w:sz w:val="24"/>
          <w:szCs w:val="24"/>
          <w:rtl/>
          <w:lang w:bidi="fa-IR"/>
        </w:rPr>
        <w:t xml:space="preserve"> طب</w:t>
      </w:r>
      <w:r w:rsidRPr="006A6986">
        <w:rPr>
          <w:rFonts w:cs="B Yagut" w:hint="cs"/>
          <w:sz w:val="24"/>
          <w:szCs w:val="24"/>
          <w:rtl/>
          <w:lang w:bidi="fa-IR"/>
        </w:rPr>
        <w:t>ی</w:t>
      </w:r>
      <w:r w:rsidRPr="006A6986">
        <w:rPr>
          <w:rFonts w:cs="B Yagut" w:hint="eastAsia"/>
          <w:sz w:val="24"/>
          <w:szCs w:val="24"/>
          <w:rtl/>
          <w:lang w:bidi="fa-IR"/>
        </w:rPr>
        <w:t>ع</w:t>
      </w:r>
      <w:r w:rsidRPr="006A6986">
        <w:rPr>
          <w:rFonts w:cs="B Yagut" w:hint="cs"/>
          <w:sz w:val="24"/>
          <w:szCs w:val="24"/>
          <w:rtl/>
          <w:lang w:bidi="fa-IR"/>
        </w:rPr>
        <w:t>ی</w:t>
      </w:r>
      <w:r w:rsidRPr="006A6986">
        <w:rPr>
          <w:rFonts w:cs="B Yagut"/>
          <w:sz w:val="24"/>
          <w:szCs w:val="24"/>
          <w:rtl/>
          <w:lang w:bidi="fa-IR"/>
        </w:rPr>
        <w:t xml:space="preserve"> </w:t>
      </w:r>
      <w:r>
        <w:rPr>
          <w:rFonts w:cs="B Yagut" w:hint="cs"/>
          <w:sz w:val="24"/>
          <w:szCs w:val="24"/>
          <w:rtl/>
          <w:lang w:bidi="fa-IR"/>
        </w:rPr>
        <w:t>متغیر</w:t>
      </w:r>
      <w:r w:rsidRPr="006A6986">
        <w:rPr>
          <w:rFonts w:cs="B Yagut"/>
          <w:sz w:val="24"/>
          <w:szCs w:val="24"/>
          <w:rtl/>
          <w:lang w:bidi="fa-IR"/>
        </w:rPr>
        <w:t xml:space="preserve"> است. </w:t>
      </w:r>
      <w:r>
        <w:rPr>
          <w:rFonts w:cs="B Yagut" w:hint="cs"/>
          <w:sz w:val="24"/>
          <w:szCs w:val="24"/>
          <w:rtl/>
          <w:lang w:bidi="fa-IR"/>
        </w:rPr>
        <w:t>اغلب این سقط‌ها</w:t>
      </w:r>
      <w:r w:rsidRPr="006A6986">
        <w:rPr>
          <w:rFonts w:cs="B Yagut"/>
          <w:sz w:val="24"/>
          <w:szCs w:val="24"/>
          <w:rtl/>
          <w:lang w:bidi="fa-IR"/>
        </w:rPr>
        <w:t xml:space="preserve"> با گرفتگ</w:t>
      </w:r>
      <w:r w:rsidRPr="006A6986">
        <w:rPr>
          <w:rFonts w:cs="B Yagut" w:hint="cs"/>
          <w:sz w:val="24"/>
          <w:szCs w:val="24"/>
          <w:rtl/>
          <w:lang w:bidi="fa-IR"/>
        </w:rPr>
        <w:t>ی</w:t>
      </w:r>
      <w:r w:rsidRPr="006A6986">
        <w:rPr>
          <w:rFonts w:cs="B Yagut"/>
          <w:sz w:val="24"/>
          <w:szCs w:val="24"/>
          <w:rtl/>
          <w:lang w:bidi="fa-IR"/>
        </w:rPr>
        <w:t xml:space="preserve"> </w:t>
      </w:r>
      <w:r>
        <w:rPr>
          <w:rFonts w:cs="B Yagut" w:hint="cs"/>
          <w:sz w:val="24"/>
          <w:szCs w:val="24"/>
          <w:rtl/>
          <w:lang w:bidi="fa-IR"/>
        </w:rPr>
        <w:t xml:space="preserve">عضلات </w:t>
      </w:r>
      <w:r w:rsidRPr="006A6986">
        <w:rPr>
          <w:rFonts w:cs="B Yagut"/>
          <w:sz w:val="24"/>
          <w:szCs w:val="24"/>
          <w:rtl/>
          <w:lang w:bidi="fa-IR"/>
        </w:rPr>
        <w:t>شکم</w:t>
      </w:r>
      <w:r>
        <w:rPr>
          <w:rFonts w:cs="B Yagut" w:hint="cs"/>
          <w:sz w:val="24"/>
          <w:szCs w:val="24"/>
          <w:rtl/>
          <w:lang w:bidi="fa-IR"/>
        </w:rPr>
        <w:t>ی و</w:t>
      </w:r>
      <w:r w:rsidRPr="006A6986">
        <w:rPr>
          <w:rFonts w:cs="B Yagut"/>
          <w:sz w:val="24"/>
          <w:szCs w:val="24"/>
          <w:rtl/>
          <w:lang w:bidi="fa-IR"/>
        </w:rPr>
        <w:t xml:space="preserve"> لگن</w:t>
      </w:r>
      <w:r w:rsidRPr="006A6986">
        <w:rPr>
          <w:rFonts w:cs="B Yagut" w:hint="cs"/>
          <w:sz w:val="24"/>
          <w:szCs w:val="24"/>
          <w:rtl/>
          <w:lang w:bidi="fa-IR"/>
        </w:rPr>
        <w:t>ی</w:t>
      </w:r>
      <w:r w:rsidRPr="006A6986">
        <w:rPr>
          <w:rFonts w:cs="B Yagut"/>
          <w:sz w:val="24"/>
          <w:szCs w:val="24"/>
          <w:rtl/>
          <w:lang w:bidi="fa-IR"/>
        </w:rPr>
        <w:t xml:space="preserve"> و خونر</w:t>
      </w:r>
      <w:r w:rsidRPr="006A6986">
        <w:rPr>
          <w:rFonts w:cs="B Yagut" w:hint="cs"/>
          <w:sz w:val="24"/>
          <w:szCs w:val="24"/>
          <w:rtl/>
          <w:lang w:bidi="fa-IR"/>
        </w:rPr>
        <w:t>ی</w:t>
      </w:r>
      <w:r w:rsidRPr="006A6986">
        <w:rPr>
          <w:rFonts w:cs="B Yagut" w:hint="eastAsia"/>
          <w:sz w:val="24"/>
          <w:szCs w:val="24"/>
          <w:rtl/>
          <w:lang w:bidi="fa-IR"/>
        </w:rPr>
        <w:t>ز</w:t>
      </w:r>
      <w:r w:rsidRPr="006A6986">
        <w:rPr>
          <w:rFonts w:cs="B Yagut" w:hint="cs"/>
          <w:sz w:val="24"/>
          <w:szCs w:val="24"/>
          <w:rtl/>
          <w:lang w:bidi="fa-IR"/>
        </w:rPr>
        <w:t>ی</w:t>
      </w:r>
      <w:r w:rsidRPr="006A6986">
        <w:rPr>
          <w:rFonts w:cs="B Yagut"/>
          <w:sz w:val="24"/>
          <w:szCs w:val="24"/>
          <w:rtl/>
          <w:lang w:bidi="fa-IR"/>
        </w:rPr>
        <w:t xml:space="preserve"> واژ</w:t>
      </w:r>
      <w:r w:rsidRPr="006A6986">
        <w:rPr>
          <w:rFonts w:cs="B Yagut" w:hint="cs"/>
          <w:sz w:val="24"/>
          <w:szCs w:val="24"/>
          <w:rtl/>
          <w:lang w:bidi="fa-IR"/>
        </w:rPr>
        <w:t>ی</w:t>
      </w:r>
      <w:r w:rsidRPr="006A6986">
        <w:rPr>
          <w:rFonts w:cs="B Yagut" w:hint="eastAsia"/>
          <w:sz w:val="24"/>
          <w:szCs w:val="24"/>
          <w:rtl/>
          <w:lang w:bidi="fa-IR"/>
        </w:rPr>
        <w:t>نال</w:t>
      </w:r>
      <w:r w:rsidRPr="006A6986">
        <w:rPr>
          <w:rFonts w:cs="B Yagut"/>
          <w:sz w:val="24"/>
          <w:szCs w:val="24"/>
          <w:rtl/>
          <w:lang w:bidi="fa-IR"/>
        </w:rPr>
        <w:t xml:space="preserve"> همراه هستند.</w:t>
      </w:r>
      <w:r>
        <w:rPr>
          <w:rFonts w:cs="B Yagut" w:hint="cs"/>
          <w:sz w:val="24"/>
          <w:szCs w:val="24"/>
          <w:rtl/>
          <w:lang w:bidi="fa-IR"/>
        </w:rPr>
        <w:t xml:space="preserve"> میزان </w:t>
      </w:r>
      <w:r w:rsidRPr="00DF614F">
        <w:rPr>
          <w:rFonts w:cs="B Yagut"/>
          <w:sz w:val="24"/>
          <w:szCs w:val="24"/>
          <w:rtl/>
          <w:lang w:bidi="fa-IR"/>
        </w:rPr>
        <w:t>خونر</w:t>
      </w:r>
      <w:r w:rsidRPr="00DF614F">
        <w:rPr>
          <w:rFonts w:cs="B Yagut" w:hint="cs"/>
          <w:sz w:val="24"/>
          <w:szCs w:val="24"/>
          <w:rtl/>
          <w:lang w:bidi="fa-IR"/>
        </w:rPr>
        <w:t>ی</w:t>
      </w:r>
      <w:r w:rsidRPr="00DF614F">
        <w:rPr>
          <w:rFonts w:cs="B Yagut" w:hint="eastAsia"/>
          <w:sz w:val="24"/>
          <w:szCs w:val="24"/>
          <w:rtl/>
          <w:lang w:bidi="fa-IR"/>
        </w:rPr>
        <w:t>ز</w:t>
      </w:r>
      <w:r w:rsidRPr="00DF614F">
        <w:rPr>
          <w:rFonts w:cs="B Yagut" w:hint="cs"/>
          <w:sz w:val="24"/>
          <w:szCs w:val="24"/>
          <w:rtl/>
          <w:lang w:bidi="fa-IR"/>
        </w:rPr>
        <w:t>ی</w:t>
      </w:r>
      <w:r w:rsidRPr="00DF614F">
        <w:rPr>
          <w:rFonts w:cs="B Yagut"/>
          <w:sz w:val="24"/>
          <w:szCs w:val="24"/>
          <w:rtl/>
          <w:lang w:bidi="fa-IR"/>
        </w:rPr>
        <w:t xml:space="preserve"> ب</w:t>
      </w:r>
      <w:r w:rsidRPr="00DF614F">
        <w:rPr>
          <w:rFonts w:cs="B Yagut" w:hint="cs"/>
          <w:sz w:val="24"/>
          <w:szCs w:val="24"/>
          <w:rtl/>
          <w:lang w:bidi="fa-IR"/>
        </w:rPr>
        <w:t>ی</w:t>
      </w:r>
      <w:r w:rsidRPr="00DF614F">
        <w:rPr>
          <w:rFonts w:cs="B Yagut" w:hint="eastAsia"/>
          <w:sz w:val="24"/>
          <w:szCs w:val="24"/>
          <w:rtl/>
          <w:lang w:bidi="fa-IR"/>
        </w:rPr>
        <w:t>شتر</w:t>
      </w:r>
      <w:r w:rsidRPr="00DF614F">
        <w:rPr>
          <w:rFonts w:cs="B Yagut"/>
          <w:sz w:val="24"/>
          <w:szCs w:val="24"/>
          <w:rtl/>
          <w:lang w:bidi="fa-IR"/>
        </w:rPr>
        <w:t xml:space="preserve"> از </w:t>
      </w:r>
      <w:r>
        <w:rPr>
          <w:rFonts w:cs="B Yagut" w:hint="cs"/>
          <w:sz w:val="24"/>
          <w:szCs w:val="24"/>
          <w:rtl/>
          <w:lang w:bidi="fa-IR"/>
        </w:rPr>
        <w:t>میزان خونریزی عادت ماهیانه (قاعدگی)</w:t>
      </w:r>
      <w:r w:rsidRPr="00DF614F">
        <w:rPr>
          <w:rFonts w:cs="B Yagut"/>
          <w:sz w:val="24"/>
          <w:szCs w:val="24"/>
          <w:rtl/>
          <w:lang w:bidi="fa-IR"/>
        </w:rPr>
        <w:t xml:space="preserve"> معمول</w:t>
      </w:r>
      <w:r w:rsidRPr="00DF614F">
        <w:rPr>
          <w:rFonts w:cs="B Yagut" w:hint="cs"/>
          <w:sz w:val="24"/>
          <w:szCs w:val="24"/>
          <w:rtl/>
          <w:lang w:bidi="fa-IR"/>
        </w:rPr>
        <w:t>ی</w:t>
      </w:r>
      <w:r>
        <w:rPr>
          <w:rFonts w:cs="B Yagut" w:hint="cs"/>
          <w:sz w:val="24"/>
          <w:szCs w:val="24"/>
          <w:rtl/>
          <w:lang w:bidi="fa-IR"/>
        </w:rPr>
        <w:t>،</w:t>
      </w:r>
      <w:r w:rsidRPr="00DF614F">
        <w:rPr>
          <w:rFonts w:cs="B Yagut"/>
          <w:sz w:val="24"/>
          <w:szCs w:val="24"/>
          <w:rtl/>
          <w:lang w:bidi="fa-IR"/>
        </w:rPr>
        <w:t xml:space="preserve"> </w:t>
      </w:r>
      <w:r>
        <w:rPr>
          <w:rFonts w:cs="B Yagut" w:hint="cs"/>
          <w:sz w:val="24"/>
          <w:szCs w:val="24"/>
          <w:rtl/>
          <w:lang w:bidi="fa-IR"/>
        </w:rPr>
        <w:t>اغلب نشانه‌ایی از</w:t>
      </w:r>
      <w:r w:rsidRPr="00DF614F">
        <w:rPr>
          <w:rFonts w:cs="B Yagut"/>
          <w:sz w:val="24"/>
          <w:szCs w:val="24"/>
          <w:rtl/>
          <w:lang w:bidi="fa-IR"/>
        </w:rPr>
        <w:t xml:space="preserve"> </w:t>
      </w:r>
      <w:r>
        <w:rPr>
          <w:rFonts w:cs="B Yagut" w:hint="cs"/>
          <w:sz w:val="24"/>
          <w:szCs w:val="24"/>
          <w:rtl/>
          <w:lang w:bidi="fa-IR"/>
        </w:rPr>
        <w:t xml:space="preserve">سقط خود به خود است. در صورتی‌که این‌گونه از سقط‌ها عفونی ‌شوند، معمولا علایمی مانند </w:t>
      </w:r>
      <w:r w:rsidRPr="0081544B">
        <w:rPr>
          <w:rFonts w:cs="B Yagut"/>
          <w:sz w:val="24"/>
          <w:szCs w:val="24"/>
          <w:rtl/>
          <w:lang w:bidi="fa-IR"/>
        </w:rPr>
        <w:t>تب، ترشحات چرک</w:t>
      </w:r>
      <w:r w:rsidRPr="0081544B">
        <w:rPr>
          <w:rFonts w:cs="B Yagut" w:hint="cs"/>
          <w:sz w:val="24"/>
          <w:szCs w:val="24"/>
          <w:rtl/>
          <w:lang w:bidi="fa-IR"/>
        </w:rPr>
        <w:t>ی</w:t>
      </w:r>
      <w:r w:rsidRPr="0081544B">
        <w:rPr>
          <w:rFonts w:cs="B Yagut"/>
          <w:sz w:val="24"/>
          <w:szCs w:val="24"/>
          <w:rtl/>
          <w:lang w:bidi="fa-IR"/>
        </w:rPr>
        <w:t xml:space="preserve"> دهانه رحم </w:t>
      </w:r>
      <w:r w:rsidRPr="0081544B">
        <w:rPr>
          <w:rFonts w:cs="B Yagut" w:hint="cs"/>
          <w:sz w:val="24"/>
          <w:szCs w:val="24"/>
          <w:rtl/>
          <w:lang w:bidi="fa-IR"/>
        </w:rPr>
        <w:t>ی</w:t>
      </w:r>
      <w:r w:rsidRPr="0081544B">
        <w:rPr>
          <w:rFonts w:cs="B Yagut" w:hint="eastAsia"/>
          <w:sz w:val="24"/>
          <w:szCs w:val="24"/>
          <w:rtl/>
          <w:lang w:bidi="fa-IR"/>
        </w:rPr>
        <w:t>ا</w:t>
      </w:r>
      <w:r w:rsidRPr="0081544B">
        <w:rPr>
          <w:rFonts w:cs="B Yagut"/>
          <w:sz w:val="24"/>
          <w:szCs w:val="24"/>
          <w:rtl/>
          <w:lang w:bidi="fa-IR"/>
        </w:rPr>
        <w:t xml:space="preserve"> واژن، تاک</w:t>
      </w:r>
      <w:r w:rsidRPr="0081544B">
        <w:rPr>
          <w:rFonts w:cs="B Yagut" w:hint="cs"/>
          <w:sz w:val="24"/>
          <w:szCs w:val="24"/>
          <w:rtl/>
          <w:lang w:bidi="fa-IR"/>
        </w:rPr>
        <w:t>ی</w:t>
      </w:r>
      <w:r>
        <w:rPr>
          <w:rFonts w:cs="B Yagut" w:hint="cs"/>
          <w:sz w:val="24"/>
          <w:szCs w:val="24"/>
          <w:rtl/>
          <w:lang w:bidi="fa-IR"/>
        </w:rPr>
        <w:t>‌</w:t>
      </w:r>
      <w:r w:rsidRPr="0081544B">
        <w:rPr>
          <w:rFonts w:cs="B Yagut"/>
          <w:sz w:val="24"/>
          <w:szCs w:val="24"/>
          <w:rtl/>
          <w:lang w:bidi="fa-IR"/>
        </w:rPr>
        <w:t>کارد</w:t>
      </w:r>
      <w:r w:rsidRPr="0081544B">
        <w:rPr>
          <w:rFonts w:cs="B Yagut" w:hint="cs"/>
          <w:sz w:val="24"/>
          <w:szCs w:val="24"/>
          <w:rtl/>
          <w:lang w:bidi="fa-IR"/>
        </w:rPr>
        <w:t>ی</w:t>
      </w:r>
      <w:r w:rsidRPr="0081544B">
        <w:rPr>
          <w:rFonts w:cs="B Yagut"/>
          <w:sz w:val="24"/>
          <w:szCs w:val="24"/>
          <w:rtl/>
          <w:lang w:bidi="fa-IR"/>
        </w:rPr>
        <w:t xml:space="preserve"> و افت فشار خون </w:t>
      </w:r>
      <w:r>
        <w:rPr>
          <w:rFonts w:cs="B Yagut" w:hint="cs"/>
          <w:sz w:val="24"/>
          <w:szCs w:val="24"/>
          <w:rtl/>
          <w:lang w:bidi="fa-IR"/>
        </w:rPr>
        <w:t>ظاهر می‌شوند</w:t>
      </w:r>
      <w:r w:rsidRPr="0081544B">
        <w:rPr>
          <w:rFonts w:cs="B Yagut"/>
          <w:sz w:val="24"/>
          <w:szCs w:val="24"/>
          <w:rtl/>
          <w:lang w:bidi="fa-IR"/>
        </w:rPr>
        <w:t>.</w:t>
      </w:r>
      <w:r>
        <w:rPr>
          <w:rFonts w:cs="B Yagut" w:hint="cs"/>
          <w:sz w:val="24"/>
          <w:szCs w:val="24"/>
          <w:rtl/>
          <w:lang w:bidi="fa-IR"/>
        </w:rPr>
        <w:t xml:space="preserve"> </w:t>
      </w:r>
    </w:p>
    <w:p w14:paraId="2780BD08" w14:textId="77777777" w:rsidR="00127A46" w:rsidRDefault="00127A46" w:rsidP="00127A46">
      <w:pPr>
        <w:bidi/>
        <w:ind w:left="720"/>
        <w:jc w:val="both"/>
        <w:rPr>
          <w:rFonts w:cs="B Yagut"/>
          <w:sz w:val="24"/>
          <w:szCs w:val="24"/>
          <w:rtl/>
          <w:lang w:bidi="fa-IR"/>
        </w:rPr>
      </w:pPr>
      <w:r w:rsidRPr="007B3843">
        <w:rPr>
          <w:rFonts w:cs="B Yagut" w:hint="cs"/>
          <w:sz w:val="24"/>
          <w:szCs w:val="24"/>
          <w:rtl/>
          <w:lang w:bidi="fa-IR"/>
        </w:rPr>
        <w:t>در صورت بروز علایم و نشانه‌های فوق، مادر باردار باید به مرکز بهداشتی-درمانی یا متخصص زنان-زایمان مراجعه نماید.</w:t>
      </w:r>
      <w:r>
        <w:rPr>
          <w:rFonts w:cs="B Yagut" w:hint="cs"/>
          <w:sz w:val="24"/>
          <w:szCs w:val="24"/>
          <w:rtl/>
          <w:lang w:bidi="fa-IR"/>
        </w:rPr>
        <w:t xml:space="preserve"> </w:t>
      </w:r>
    </w:p>
    <w:p w14:paraId="10E0AF28" w14:textId="77777777" w:rsidR="00127A46" w:rsidRPr="0033596E" w:rsidRDefault="00127A46" w:rsidP="00127A46">
      <w:pPr>
        <w:bidi/>
        <w:ind w:left="720"/>
        <w:jc w:val="both"/>
        <w:rPr>
          <w:rFonts w:cs="B Yagut"/>
          <w:sz w:val="24"/>
          <w:szCs w:val="24"/>
          <w:rtl/>
          <w:lang w:bidi="fa-IR"/>
        </w:rPr>
      </w:pPr>
      <w:r>
        <w:rPr>
          <w:rFonts w:cs="B Yagut" w:hint="cs"/>
          <w:sz w:val="24"/>
          <w:szCs w:val="24"/>
          <w:rtl/>
          <w:lang w:bidi="fa-IR"/>
        </w:rPr>
        <w:t xml:space="preserve">در صورت وجود علایم زیر، </w:t>
      </w:r>
      <w:r w:rsidRPr="0033596E">
        <w:rPr>
          <w:rFonts w:cs="B Yagut" w:hint="cs"/>
          <w:sz w:val="24"/>
          <w:szCs w:val="24"/>
          <w:rtl/>
          <w:lang w:bidi="fa-IR"/>
        </w:rPr>
        <w:t xml:space="preserve">نیاز </w:t>
      </w:r>
      <w:r>
        <w:rPr>
          <w:rFonts w:cs="B Yagut" w:hint="cs"/>
          <w:sz w:val="24"/>
          <w:szCs w:val="24"/>
          <w:rtl/>
          <w:lang w:bidi="fa-IR"/>
        </w:rPr>
        <w:t>به مراجعه فوری به</w:t>
      </w:r>
      <w:r w:rsidRPr="0033596E">
        <w:rPr>
          <w:rFonts w:cs="B Yagut" w:hint="cs"/>
          <w:sz w:val="24"/>
          <w:szCs w:val="24"/>
          <w:rtl/>
          <w:lang w:bidi="fa-IR"/>
        </w:rPr>
        <w:t xml:space="preserve"> متخصص زنان- زایمان </w:t>
      </w:r>
      <w:r>
        <w:rPr>
          <w:rFonts w:cs="B Yagut" w:hint="cs"/>
          <w:sz w:val="24"/>
          <w:szCs w:val="24"/>
          <w:rtl/>
          <w:lang w:bidi="fa-IR"/>
        </w:rPr>
        <w:t>است:</w:t>
      </w:r>
    </w:p>
    <w:p w14:paraId="16AC3D71" w14:textId="77777777" w:rsidR="00127A46" w:rsidRPr="0033596E" w:rsidRDefault="00127A46" w:rsidP="00127A46">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 xml:space="preserve">خونریزی </w:t>
      </w:r>
      <w:r>
        <w:rPr>
          <w:rFonts w:cs="B Yagut" w:hint="cs"/>
          <w:sz w:val="24"/>
          <w:szCs w:val="24"/>
          <w:rtl/>
          <w:lang w:bidi="fa-IR"/>
        </w:rPr>
        <w:t>شدید</w:t>
      </w:r>
      <w:r w:rsidRPr="0033596E">
        <w:rPr>
          <w:rFonts w:cs="B Yagut" w:hint="cs"/>
          <w:sz w:val="24"/>
          <w:szCs w:val="24"/>
          <w:rtl/>
          <w:lang w:bidi="fa-IR"/>
        </w:rPr>
        <w:t xml:space="preserve"> (</w:t>
      </w:r>
      <w:r>
        <w:rPr>
          <w:rFonts w:cs="B Yagut" w:hint="cs"/>
          <w:sz w:val="24"/>
          <w:szCs w:val="24"/>
          <w:rtl/>
          <w:lang w:bidi="fa-IR"/>
        </w:rPr>
        <w:t>آغشته شدن کامل</w:t>
      </w:r>
      <w:r w:rsidRPr="0033596E">
        <w:rPr>
          <w:rFonts w:cs="B Yagut" w:hint="cs"/>
          <w:sz w:val="24"/>
          <w:szCs w:val="24"/>
          <w:rtl/>
          <w:lang w:bidi="fa-IR"/>
        </w:rPr>
        <w:t xml:space="preserve"> بیش از </w:t>
      </w:r>
      <w:r>
        <w:rPr>
          <w:rFonts w:cs="B Yagut" w:hint="cs"/>
          <w:sz w:val="24"/>
          <w:szCs w:val="24"/>
          <w:rtl/>
          <w:lang w:bidi="fa-IR"/>
        </w:rPr>
        <w:t>2</w:t>
      </w:r>
      <w:r w:rsidRPr="0033596E">
        <w:rPr>
          <w:rFonts w:cs="B Yagut" w:hint="cs"/>
          <w:sz w:val="24"/>
          <w:szCs w:val="24"/>
          <w:rtl/>
          <w:lang w:bidi="fa-IR"/>
        </w:rPr>
        <w:t xml:space="preserve"> نوار بهداشتی بزرگ در ساعت برای بیش از 2 ساعت متوالی)</w:t>
      </w:r>
      <w:r>
        <w:rPr>
          <w:rFonts w:cs="B Yagut" w:hint="cs"/>
          <w:sz w:val="24"/>
          <w:szCs w:val="24"/>
          <w:rtl/>
          <w:lang w:bidi="fa-IR"/>
        </w:rPr>
        <w:t>؛</w:t>
      </w:r>
    </w:p>
    <w:p w14:paraId="68BDDC75" w14:textId="77777777" w:rsidR="00127A46" w:rsidRPr="0033596E" w:rsidRDefault="00127A46" w:rsidP="00127A46">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تب</w:t>
      </w:r>
      <w:r>
        <w:rPr>
          <w:rFonts w:cs="B Yagut" w:hint="cs"/>
          <w:sz w:val="24"/>
          <w:szCs w:val="24"/>
          <w:rtl/>
          <w:lang w:bidi="fa-IR"/>
        </w:rPr>
        <w:t>؛</w:t>
      </w:r>
    </w:p>
    <w:p w14:paraId="4394F7DD" w14:textId="77777777" w:rsidR="00127A46" w:rsidRDefault="00127A46" w:rsidP="00127A46">
      <w:pPr>
        <w:pStyle w:val="ListParagraph"/>
        <w:numPr>
          <w:ilvl w:val="0"/>
          <w:numId w:val="3"/>
        </w:numPr>
        <w:bidi/>
        <w:ind w:left="1440"/>
        <w:jc w:val="both"/>
        <w:rPr>
          <w:rFonts w:cs="B Yagut"/>
          <w:sz w:val="24"/>
          <w:szCs w:val="24"/>
          <w:lang w:bidi="fa-IR"/>
        </w:rPr>
      </w:pPr>
      <w:r w:rsidRPr="0033596E">
        <w:rPr>
          <w:rFonts w:cs="B Yagut" w:hint="cs"/>
          <w:sz w:val="24"/>
          <w:szCs w:val="24"/>
          <w:rtl/>
          <w:lang w:bidi="fa-IR"/>
        </w:rPr>
        <w:t>لرز</w:t>
      </w:r>
      <w:r>
        <w:rPr>
          <w:rFonts w:cs="B Yagut" w:hint="cs"/>
          <w:sz w:val="24"/>
          <w:szCs w:val="24"/>
          <w:rtl/>
          <w:lang w:bidi="fa-IR"/>
        </w:rPr>
        <w:t>؛</w:t>
      </w:r>
    </w:p>
    <w:p w14:paraId="45C94163" w14:textId="0ED60546" w:rsidR="008547BA" w:rsidRPr="00127A46" w:rsidRDefault="00127A46" w:rsidP="00127A46">
      <w:pPr>
        <w:pStyle w:val="ListParagraph"/>
        <w:numPr>
          <w:ilvl w:val="0"/>
          <w:numId w:val="3"/>
        </w:numPr>
        <w:bidi/>
        <w:ind w:left="1440"/>
        <w:jc w:val="both"/>
        <w:rPr>
          <w:rFonts w:cs="B Yagut"/>
          <w:sz w:val="24"/>
          <w:szCs w:val="24"/>
          <w:rtl/>
          <w:lang w:bidi="fa-IR"/>
        </w:rPr>
      </w:pPr>
      <w:r w:rsidRPr="00127A46">
        <w:rPr>
          <w:rFonts w:cs="B Yagut" w:hint="cs"/>
          <w:sz w:val="24"/>
          <w:szCs w:val="24"/>
          <w:rtl/>
          <w:lang w:bidi="fa-IR"/>
        </w:rPr>
        <w:t>درد شدید</w:t>
      </w:r>
      <w:r w:rsidR="007464B9" w:rsidRPr="00127A46">
        <w:rPr>
          <w:rFonts w:cs="B Yagut" w:hint="cs"/>
          <w:sz w:val="24"/>
          <w:szCs w:val="24"/>
          <w:rtl/>
          <w:lang w:bidi="fa-IR"/>
        </w:rPr>
        <w:t xml:space="preserve">. </w:t>
      </w:r>
    </w:p>
    <w:p w14:paraId="19F747C6" w14:textId="77777777" w:rsidR="00BA2B49" w:rsidRPr="00BA2B49" w:rsidRDefault="00BA2B49" w:rsidP="00BA2B49">
      <w:pPr>
        <w:bidi/>
        <w:ind w:left="720"/>
        <w:jc w:val="both"/>
        <w:rPr>
          <w:rFonts w:cs="B Yagut"/>
          <w:sz w:val="24"/>
          <w:szCs w:val="24"/>
          <w:rtl/>
          <w:lang w:bidi="fa-IR"/>
        </w:rPr>
      </w:pPr>
    </w:p>
    <w:p w14:paraId="2CB9AE1C" w14:textId="77777777" w:rsidR="00127A46" w:rsidRDefault="00127A46">
      <w:pPr>
        <w:rPr>
          <w:rFonts w:cs="B Yagut"/>
          <w:b/>
          <w:bCs/>
          <w:color w:val="002060"/>
          <w:sz w:val="28"/>
          <w:szCs w:val="28"/>
          <w:rtl/>
          <w:lang w:bidi="fa-IR"/>
        </w:rPr>
      </w:pPr>
      <w:r>
        <w:rPr>
          <w:rFonts w:cs="B Yagut"/>
          <w:b/>
          <w:bCs/>
          <w:color w:val="002060"/>
          <w:sz w:val="28"/>
          <w:szCs w:val="28"/>
          <w:rtl/>
          <w:lang w:bidi="fa-IR"/>
        </w:rPr>
        <w:br w:type="page"/>
      </w:r>
    </w:p>
    <w:p w14:paraId="2DB508B8" w14:textId="4F773F06" w:rsidR="007B31F3" w:rsidRPr="00127A46" w:rsidRDefault="007B31F3" w:rsidP="008547BA">
      <w:pPr>
        <w:bidi/>
        <w:jc w:val="both"/>
        <w:rPr>
          <w:rFonts w:cs="B Titr"/>
          <w:b/>
          <w:bCs/>
          <w:color w:val="000000" w:themeColor="text1"/>
          <w:sz w:val="28"/>
          <w:szCs w:val="28"/>
          <w:rtl/>
          <w:lang w:bidi="fa-IR"/>
        </w:rPr>
      </w:pPr>
      <w:r w:rsidRPr="00127A46">
        <w:rPr>
          <w:rFonts w:cs="B Titr" w:hint="eastAsia"/>
          <w:b/>
          <w:bCs/>
          <w:color w:val="000000" w:themeColor="text1"/>
          <w:sz w:val="28"/>
          <w:szCs w:val="28"/>
          <w:rtl/>
          <w:lang w:bidi="fa-IR"/>
        </w:rPr>
        <w:lastRenderedPageBreak/>
        <w:t>چه</w:t>
      </w:r>
      <w:r w:rsidRPr="00127A46">
        <w:rPr>
          <w:rFonts w:cs="B Titr"/>
          <w:b/>
          <w:bCs/>
          <w:color w:val="000000" w:themeColor="text1"/>
          <w:sz w:val="28"/>
          <w:szCs w:val="28"/>
          <w:rtl/>
          <w:lang w:bidi="fa-IR"/>
        </w:rPr>
        <w:t xml:space="preserve"> </w:t>
      </w:r>
      <w:r w:rsidRPr="00127A46">
        <w:rPr>
          <w:rFonts w:cs="B Titr" w:hint="eastAsia"/>
          <w:b/>
          <w:bCs/>
          <w:color w:val="000000" w:themeColor="text1"/>
          <w:sz w:val="28"/>
          <w:szCs w:val="28"/>
          <w:rtl/>
          <w:lang w:bidi="fa-IR"/>
        </w:rPr>
        <w:t>توص</w:t>
      </w:r>
      <w:r w:rsidRPr="00127A46">
        <w:rPr>
          <w:rFonts w:cs="B Titr" w:hint="cs"/>
          <w:b/>
          <w:bCs/>
          <w:color w:val="000000" w:themeColor="text1"/>
          <w:sz w:val="28"/>
          <w:szCs w:val="28"/>
          <w:rtl/>
          <w:lang w:bidi="fa-IR"/>
        </w:rPr>
        <w:t>ی</w:t>
      </w:r>
      <w:r w:rsidRPr="00127A46">
        <w:rPr>
          <w:rFonts w:cs="B Titr" w:hint="eastAsia"/>
          <w:b/>
          <w:bCs/>
          <w:color w:val="000000" w:themeColor="text1"/>
          <w:sz w:val="28"/>
          <w:szCs w:val="28"/>
          <w:rtl/>
          <w:lang w:bidi="fa-IR"/>
        </w:rPr>
        <w:t>ه‌ها</w:t>
      </w:r>
      <w:r w:rsidRPr="00127A46">
        <w:rPr>
          <w:rFonts w:cs="B Titr" w:hint="cs"/>
          <w:b/>
          <w:bCs/>
          <w:color w:val="000000" w:themeColor="text1"/>
          <w:sz w:val="28"/>
          <w:szCs w:val="28"/>
          <w:rtl/>
          <w:lang w:bidi="fa-IR"/>
        </w:rPr>
        <w:t>یی</w:t>
      </w:r>
      <w:r w:rsidRPr="00127A46">
        <w:rPr>
          <w:rFonts w:cs="B Titr"/>
          <w:b/>
          <w:bCs/>
          <w:color w:val="000000" w:themeColor="text1"/>
          <w:sz w:val="28"/>
          <w:szCs w:val="28"/>
          <w:rtl/>
          <w:lang w:bidi="fa-IR"/>
        </w:rPr>
        <w:t xml:space="preserve"> </w:t>
      </w:r>
      <w:r w:rsidRPr="00127A46">
        <w:rPr>
          <w:rFonts w:cs="B Titr" w:hint="eastAsia"/>
          <w:b/>
          <w:bCs/>
          <w:color w:val="000000" w:themeColor="text1"/>
          <w:sz w:val="28"/>
          <w:szCs w:val="28"/>
          <w:rtl/>
          <w:lang w:bidi="fa-IR"/>
        </w:rPr>
        <w:t>برا</w:t>
      </w:r>
      <w:r w:rsidRPr="00127A46">
        <w:rPr>
          <w:rFonts w:cs="B Titr" w:hint="cs"/>
          <w:b/>
          <w:bCs/>
          <w:color w:val="000000" w:themeColor="text1"/>
          <w:sz w:val="28"/>
          <w:szCs w:val="28"/>
          <w:rtl/>
          <w:lang w:bidi="fa-IR"/>
        </w:rPr>
        <w:t>ی</w:t>
      </w:r>
      <w:r w:rsidRPr="00127A46">
        <w:rPr>
          <w:rFonts w:cs="B Titr"/>
          <w:b/>
          <w:bCs/>
          <w:color w:val="000000" w:themeColor="text1"/>
          <w:sz w:val="28"/>
          <w:szCs w:val="28"/>
          <w:rtl/>
          <w:lang w:bidi="fa-IR"/>
        </w:rPr>
        <w:t xml:space="preserve"> </w:t>
      </w:r>
      <w:r w:rsidRPr="00127A46">
        <w:rPr>
          <w:rFonts w:cs="B Titr" w:hint="eastAsia"/>
          <w:b/>
          <w:bCs/>
          <w:color w:val="000000" w:themeColor="text1"/>
          <w:sz w:val="28"/>
          <w:szCs w:val="28"/>
          <w:rtl/>
          <w:lang w:bidi="fa-IR"/>
        </w:rPr>
        <w:t>پ</w:t>
      </w:r>
      <w:r w:rsidRPr="00127A46">
        <w:rPr>
          <w:rFonts w:cs="B Titr" w:hint="cs"/>
          <w:b/>
          <w:bCs/>
          <w:color w:val="000000" w:themeColor="text1"/>
          <w:sz w:val="28"/>
          <w:szCs w:val="28"/>
          <w:rtl/>
          <w:lang w:bidi="fa-IR"/>
        </w:rPr>
        <w:t>ی</w:t>
      </w:r>
      <w:r w:rsidRPr="00127A46">
        <w:rPr>
          <w:rFonts w:cs="B Titr" w:hint="eastAsia"/>
          <w:b/>
          <w:bCs/>
          <w:color w:val="000000" w:themeColor="text1"/>
          <w:sz w:val="28"/>
          <w:szCs w:val="28"/>
          <w:rtl/>
          <w:lang w:bidi="fa-IR"/>
        </w:rPr>
        <w:t>شگ</w:t>
      </w:r>
      <w:r w:rsidRPr="00127A46">
        <w:rPr>
          <w:rFonts w:cs="B Titr" w:hint="cs"/>
          <w:b/>
          <w:bCs/>
          <w:color w:val="000000" w:themeColor="text1"/>
          <w:sz w:val="28"/>
          <w:szCs w:val="28"/>
          <w:rtl/>
          <w:lang w:bidi="fa-IR"/>
        </w:rPr>
        <w:t>ی</w:t>
      </w:r>
      <w:r w:rsidRPr="00127A46">
        <w:rPr>
          <w:rFonts w:cs="B Titr" w:hint="eastAsia"/>
          <w:b/>
          <w:bCs/>
          <w:color w:val="000000" w:themeColor="text1"/>
          <w:sz w:val="28"/>
          <w:szCs w:val="28"/>
          <w:rtl/>
          <w:lang w:bidi="fa-IR"/>
        </w:rPr>
        <w:t>ر</w:t>
      </w:r>
      <w:r w:rsidRPr="00127A46">
        <w:rPr>
          <w:rFonts w:cs="B Titr" w:hint="cs"/>
          <w:b/>
          <w:bCs/>
          <w:color w:val="000000" w:themeColor="text1"/>
          <w:sz w:val="28"/>
          <w:szCs w:val="28"/>
          <w:rtl/>
          <w:lang w:bidi="fa-IR"/>
        </w:rPr>
        <w:t>ی</w:t>
      </w:r>
      <w:r w:rsidRPr="00127A46">
        <w:rPr>
          <w:rFonts w:cs="B Titr"/>
          <w:b/>
          <w:bCs/>
          <w:color w:val="000000" w:themeColor="text1"/>
          <w:sz w:val="28"/>
          <w:szCs w:val="28"/>
          <w:rtl/>
          <w:lang w:bidi="fa-IR"/>
        </w:rPr>
        <w:t xml:space="preserve"> </w:t>
      </w:r>
      <w:r w:rsidR="00407DF8" w:rsidRPr="00127A46">
        <w:rPr>
          <w:rFonts w:cs="B Titr" w:hint="cs"/>
          <w:b/>
          <w:bCs/>
          <w:color w:val="000000" w:themeColor="text1"/>
          <w:sz w:val="28"/>
          <w:szCs w:val="28"/>
          <w:rtl/>
          <w:lang w:bidi="fa-IR"/>
        </w:rPr>
        <w:t xml:space="preserve">از سقط </w:t>
      </w:r>
      <w:r w:rsidR="00667464" w:rsidRPr="00127A46">
        <w:rPr>
          <w:rFonts w:cs="B Titr" w:hint="cs"/>
          <w:b/>
          <w:bCs/>
          <w:color w:val="000000" w:themeColor="text1"/>
          <w:sz w:val="28"/>
          <w:szCs w:val="28"/>
          <w:rtl/>
          <w:lang w:bidi="fa-IR"/>
        </w:rPr>
        <w:t>خود به خود</w:t>
      </w:r>
      <w:r w:rsidR="00407DF8" w:rsidRPr="00127A46">
        <w:rPr>
          <w:rFonts w:cs="B Titr" w:hint="cs"/>
          <w:b/>
          <w:bCs/>
          <w:color w:val="000000" w:themeColor="text1"/>
          <w:sz w:val="28"/>
          <w:szCs w:val="28"/>
          <w:rtl/>
          <w:lang w:bidi="fa-IR"/>
        </w:rPr>
        <w:t xml:space="preserve"> </w:t>
      </w:r>
      <w:r w:rsidRPr="00127A46">
        <w:rPr>
          <w:rFonts w:cs="B Titr" w:hint="eastAsia"/>
          <w:b/>
          <w:bCs/>
          <w:color w:val="000000" w:themeColor="text1"/>
          <w:sz w:val="28"/>
          <w:szCs w:val="28"/>
          <w:rtl/>
          <w:lang w:bidi="fa-IR"/>
        </w:rPr>
        <w:t>وجود</w:t>
      </w:r>
      <w:r w:rsidRPr="00127A46">
        <w:rPr>
          <w:rFonts w:cs="B Titr"/>
          <w:b/>
          <w:bCs/>
          <w:color w:val="000000" w:themeColor="text1"/>
          <w:sz w:val="28"/>
          <w:szCs w:val="28"/>
          <w:rtl/>
          <w:lang w:bidi="fa-IR"/>
        </w:rPr>
        <w:t xml:space="preserve"> </w:t>
      </w:r>
      <w:r w:rsidRPr="00127A46">
        <w:rPr>
          <w:rFonts w:cs="B Titr" w:hint="eastAsia"/>
          <w:b/>
          <w:bCs/>
          <w:color w:val="000000" w:themeColor="text1"/>
          <w:sz w:val="28"/>
          <w:szCs w:val="28"/>
          <w:rtl/>
          <w:lang w:bidi="fa-IR"/>
        </w:rPr>
        <w:t>دارد؟</w:t>
      </w:r>
    </w:p>
    <w:p w14:paraId="533FF5C5" w14:textId="110D3A19" w:rsidR="004034AB" w:rsidRDefault="005E179C" w:rsidP="00BF0677">
      <w:pPr>
        <w:bidi/>
        <w:ind w:left="720"/>
        <w:jc w:val="both"/>
        <w:rPr>
          <w:rFonts w:cs="B Yagut"/>
          <w:sz w:val="24"/>
          <w:szCs w:val="24"/>
          <w:rtl/>
          <w:lang w:bidi="fa-IR"/>
        </w:rPr>
      </w:pPr>
      <w:r w:rsidRPr="005E179C">
        <w:rPr>
          <w:rFonts w:cs="B Yagut" w:hint="cs"/>
          <w:sz w:val="24"/>
          <w:szCs w:val="24"/>
          <w:rtl/>
          <w:lang w:bidi="fa-IR"/>
        </w:rPr>
        <w:t xml:space="preserve">در کل، </w:t>
      </w:r>
      <w:r w:rsidR="004034AB" w:rsidRPr="005E179C">
        <w:rPr>
          <w:rFonts w:cs="B Yagut" w:hint="cs"/>
          <w:sz w:val="24"/>
          <w:szCs w:val="24"/>
          <w:rtl/>
          <w:lang w:bidi="fa-IR"/>
        </w:rPr>
        <w:t>اتخاذ سبک زندگی سالم</w:t>
      </w:r>
      <w:r w:rsidR="00816574" w:rsidRPr="005E179C">
        <w:rPr>
          <w:rFonts w:cs="B Yagut" w:hint="cs"/>
          <w:sz w:val="24"/>
          <w:szCs w:val="24"/>
          <w:rtl/>
          <w:lang w:bidi="fa-IR"/>
        </w:rPr>
        <w:t xml:space="preserve">، </w:t>
      </w:r>
      <w:r w:rsidR="00BF0677">
        <w:rPr>
          <w:rFonts w:cs="B Yagut" w:hint="cs"/>
          <w:sz w:val="24"/>
          <w:szCs w:val="24"/>
          <w:rtl/>
          <w:lang w:bidi="fa-IR"/>
        </w:rPr>
        <w:t xml:space="preserve">مانند داشتن فعالیت فیزیکی منظم، </w:t>
      </w:r>
      <w:r w:rsidR="004034AB" w:rsidRPr="005E179C">
        <w:rPr>
          <w:rFonts w:cs="B Yagut" w:hint="cs"/>
          <w:sz w:val="24"/>
          <w:szCs w:val="24"/>
          <w:rtl/>
          <w:lang w:bidi="fa-IR"/>
        </w:rPr>
        <w:t xml:space="preserve">استفاده </w:t>
      </w:r>
      <w:r w:rsidR="00816574" w:rsidRPr="005E179C">
        <w:rPr>
          <w:rFonts w:cs="B Yagut" w:hint="cs"/>
          <w:sz w:val="24"/>
          <w:szCs w:val="24"/>
          <w:rtl/>
          <w:lang w:bidi="fa-IR"/>
        </w:rPr>
        <w:t xml:space="preserve">متعادل </w:t>
      </w:r>
      <w:r w:rsidR="004034AB" w:rsidRPr="005E179C">
        <w:rPr>
          <w:rFonts w:cs="B Yagut" w:hint="cs"/>
          <w:sz w:val="24"/>
          <w:szCs w:val="24"/>
          <w:rtl/>
          <w:lang w:bidi="fa-IR"/>
        </w:rPr>
        <w:t xml:space="preserve">از مواد غذایی سالم </w:t>
      </w:r>
      <w:r w:rsidR="00BF0677">
        <w:rPr>
          <w:rFonts w:cs="B Yagut" w:hint="cs"/>
          <w:sz w:val="24"/>
          <w:szCs w:val="24"/>
          <w:rtl/>
          <w:lang w:bidi="fa-IR"/>
        </w:rPr>
        <w:t xml:space="preserve">و حفظ وزن در محدوده طبیعی، </w:t>
      </w:r>
      <w:r w:rsidR="004034AB" w:rsidRPr="005E179C">
        <w:rPr>
          <w:rFonts w:ascii="Nasim" w:hAnsi="Nasim" w:cs="B Yagut" w:hint="cs"/>
          <w:sz w:val="24"/>
          <w:szCs w:val="24"/>
          <w:rtl/>
          <w:lang w:bidi="fa-IR"/>
        </w:rPr>
        <w:t xml:space="preserve">استفاده کمتر از </w:t>
      </w:r>
      <w:r w:rsidR="00260ADF" w:rsidRPr="005E179C">
        <w:rPr>
          <w:rFonts w:ascii="Nasim" w:hAnsi="Nasim" w:cs="B Yagut" w:hint="cs"/>
          <w:sz w:val="24"/>
          <w:szCs w:val="24"/>
          <w:rtl/>
          <w:lang w:bidi="fa-IR"/>
        </w:rPr>
        <w:t xml:space="preserve">مواد تراریخته، </w:t>
      </w:r>
      <w:r w:rsidR="004034AB" w:rsidRPr="005E179C">
        <w:rPr>
          <w:rFonts w:ascii="Nasim" w:hAnsi="Nasim" w:cs="B Yagut" w:hint="cs"/>
          <w:sz w:val="24"/>
          <w:szCs w:val="24"/>
          <w:rtl/>
          <w:lang w:bidi="fa-IR"/>
        </w:rPr>
        <w:t xml:space="preserve">چربی‌های ترنس و غذاهایی غنی از گوشت قرمز، </w:t>
      </w:r>
      <w:r w:rsidRPr="005E179C">
        <w:rPr>
          <w:rFonts w:ascii="Nasim" w:hAnsi="Nasim" w:cs="B Yagut" w:hint="cs"/>
          <w:sz w:val="24"/>
          <w:szCs w:val="24"/>
          <w:rtl/>
          <w:lang w:bidi="fa-IR"/>
        </w:rPr>
        <w:t xml:space="preserve">غذاهای </w:t>
      </w:r>
      <w:r w:rsidR="004034AB" w:rsidRPr="005E179C">
        <w:rPr>
          <w:rFonts w:ascii="Nasim" w:hAnsi="Nasim" w:cs="B Yagut" w:hint="cs"/>
          <w:sz w:val="24"/>
          <w:szCs w:val="24"/>
          <w:rtl/>
          <w:lang w:bidi="fa-IR"/>
        </w:rPr>
        <w:t>فرآوری شده، سیب زمینی سرخ شده، شیرینی و نوشیدنی‌های شیرین</w:t>
      </w:r>
      <w:r w:rsidR="00BF0677">
        <w:rPr>
          <w:rFonts w:cs="B Yagut" w:hint="cs"/>
          <w:sz w:val="24"/>
          <w:szCs w:val="24"/>
          <w:rtl/>
          <w:lang w:bidi="fa-IR"/>
        </w:rPr>
        <w:t xml:space="preserve">، </w:t>
      </w:r>
      <w:r w:rsidR="004034AB" w:rsidRPr="005E179C">
        <w:rPr>
          <w:rFonts w:cs="B Yagut" w:hint="cs"/>
          <w:sz w:val="24"/>
          <w:szCs w:val="24"/>
          <w:rtl/>
          <w:lang w:bidi="fa-IR"/>
        </w:rPr>
        <w:t>ا</w:t>
      </w:r>
      <w:r w:rsidRPr="005E179C">
        <w:rPr>
          <w:rFonts w:cs="B Yagut" w:hint="cs"/>
          <w:sz w:val="24"/>
          <w:szCs w:val="24"/>
          <w:rtl/>
          <w:lang w:bidi="fa-IR"/>
        </w:rPr>
        <w:t>جتناب از مصرف خود سرانه دارو</w:t>
      </w:r>
      <w:r w:rsidR="008D124D">
        <w:rPr>
          <w:rFonts w:cs="B Yagut" w:hint="cs"/>
          <w:sz w:val="24"/>
          <w:szCs w:val="24"/>
          <w:rtl/>
          <w:lang w:bidi="fa-IR"/>
        </w:rPr>
        <w:t xml:space="preserve"> </w:t>
      </w:r>
      <w:r w:rsidR="0017678C">
        <w:rPr>
          <w:rFonts w:cs="B Yagut" w:hint="cs"/>
          <w:sz w:val="24"/>
          <w:szCs w:val="24"/>
          <w:rtl/>
          <w:lang w:bidi="fa-IR"/>
        </w:rPr>
        <w:t>و پرهیز از</w:t>
      </w:r>
      <w:r w:rsidR="00BF0677">
        <w:rPr>
          <w:rFonts w:cs="B Yagut" w:hint="cs"/>
          <w:sz w:val="24"/>
          <w:szCs w:val="24"/>
          <w:rtl/>
          <w:lang w:bidi="fa-IR"/>
        </w:rPr>
        <w:t xml:space="preserve"> استرس</w:t>
      </w:r>
      <w:r w:rsidRPr="005E179C">
        <w:rPr>
          <w:rFonts w:cs="B Yagut" w:hint="cs"/>
          <w:sz w:val="24"/>
          <w:szCs w:val="24"/>
          <w:rtl/>
          <w:lang w:bidi="fa-IR"/>
        </w:rPr>
        <w:t xml:space="preserve"> در این ارتباط باید مدنظر قرار گیرند.</w:t>
      </w:r>
      <w:r w:rsidR="00037AFC">
        <w:rPr>
          <w:rFonts w:cs="B Yagut" w:hint="cs"/>
          <w:sz w:val="24"/>
          <w:szCs w:val="24"/>
          <w:rtl/>
          <w:lang w:bidi="fa-IR"/>
        </w:rPr>
        <w:t xml:space="preserve"> دیگر توصیه‌ها عبارتند از:</w:t>
      </w:r>
    </w:p>
    <w:p w14:paraId="368BF869" w14:textId="5C89FA74" w:rsidR="00667464" w:rsidRDefault="00127A46" w:rsidP="00BF59D4">
      <w:pPr>
        <w:pStyle w:val="ListParagraph"/>
        <w:numPr>
          <w:ilvl w:val="0"/>
          <w:numId w:val="3"/>
        </w:numPr>
        <w:bidi/>
        <w:jc w:val="both"/>
        <w:rPr>
          <w:rFonts w:cs="B Yagut"/>
          <w:sz w:val="24"/>
          <w:szCs w:val="24"/>
          <w:lang w:bidi="fa-IR"/>
        </w:rPr>
      </w:pPr>
      <w:r>
        <w:rPr>
          <w:rFonts w:cs="B Yagut" w:hint="cs"/>
          <w:sz w:val="24"/>
          <w:szCs w:val="24"/>
          <w:rtl/>
          <w:lang w:bidi="fa-IR"/>
        </w:rPr>
        <w:t>پرهیز از مصرف دخانیات</w:t>
      </w:r>
      <w:r>
        <w:rPr>
          <w:rFonts w:cs="B Yagut"/>
          <w:sz w:val="24"/>
          <w:szCs w:val="24"/>
          <w:lang w:bidi="fa-IR"/>
        </w:rPr>
        <w:t xml:space="preserve"> </w:t>
      </w:r>
      <w:r w:rsidR="00667464">
        <w:rPr>
          <w:rFonts w:cs="B Yagut" w:hint="cs"/>
          <w:sz w:val="24"/>
          <w:szCs w:val="24"/>
          <w:rtl/>
          <w:lang w:bidi="fa-IR"/>
        </w:rPr>
        <w:t>و مواد مخدر یا محرک.</w:t>
      </w:r>
    </w:p>
    <w:p w14:paraId="32C5969B" w14:textId="6F1790F7" w:rsidR="00667464" w:rsidRPr="006D66ED" w:rsidRDefault="00667464" w:rsidP="00127A46">
      <w:pPr>
        <w:pStyle w:val="ListParagraph"/>
        <w:numPr>
          <w:ilvl w:val="0"/>
          <w:numId w:val="3"/>
        </w:numPr>
        <w:bidi/>
        <w:jc w:val="both"/>
        <w:rPr>
          <w:rFonts w:cs="B Yagut"/>
          <w:sz w:val="24"/>
          <w:szCs w:val="24"/>
          <w:lang w:bidi="fa-IR"/>
        </w:rPr>
      </w:pPr>
      <w:r w:rsidRPr="006D66ED">
        <w:rPr>
          <w:rFonts w:cs="B Yagut" w:hint="cs"/>
          <w:sz w:val="24"/>
          <w:szCs w:val="24"/>
          <w:rtl/>
          <w:lang w:bidi="fa-IR"/>
        </w:rPr>
        <w:t>پرهیز از نوشیدن الکل</w:t>
      </w:r>
      <w:r w:rsidR="00127A46">
        <w:rPr>
          <w:rFonts w:cs="B Yagut" w:hint="cs"/>
          <w:sz w:val="24"/>
          <w:szCs w:val="24"/>
          <w:rtl/>
          <w:lang w:bidi="fa-IR"/>
        </w:rPr>
        <w:t>.</w:t>
      </w:r>
    </w:p>
    <w:p w14:paraId="612F9691" w14:textId="77777777" w:rsidR="00667464" w:rsidRDefault="00667464" w:rsidP="00BF59D4">
      <w:pPr>
        <w:pStyle w:val="ListParagraph"/>
        <w:numPr>
          <w:ilvl w:val="0"/>
          <w:numId w:val="3"/>
        </w:numPr>
        <w:bidi/>
        <w:jc w:val="both"/>
        <w:rPr>
          <w:rFonts w:cs="B Yagut"/>
          <w:sz w:val="24"/>
          <w:szCs w:val="24"/>
          <w:lang w:bidi="fa-IR"/>
        </w:rPr>
      </w:pPr>
      <w:r>
        <w:rPr>
          <w:rFonts w:cs="B Yagut" w:hint="cs"/>
          <w:sz w:val="24"/>
          <w:szCs w:val="24"/>
          <w:rtl/>
          <w:lang w:bidi="fa-IR"/>
        </w:rPr>
        <w:t xml:space="preserve">اجتناب از مصرف </w:t>
      </w:r>
      <w:r>
        <w:rPr>
          <w:rFonts w:cs="B Yagut"/>
          <w:sz w:val="24"/>
          <w:szCs w:val="24"/>
          <w:rtl/>
          <w:lang w:bidi="fa-IR"/>
        </w:rPr>
        <w:t>مق</w:t>
      </w:r>
      <w:r>
        <w:rPr>
          <w:rFonts w:cs="B Yagut" w:hint="cs"/>
          <w:sz w:val="24"/>
          <w:szCs w:val="24"/>
          <w:rtl/>
          <w:lang w:bidi="fa-IR"/>
        </w:rPr>
        <w:t>ادیر بالای</w:t>
      </w:r>
      <w:r w:rsidRPr="008535DF">
        <w:rPr>
          <w:rFonts w:cs="B Yagut"/>
          <w:sz w:val="24"/>
          <w:szCs w:val="24"/>
          <w:rtl/>
          <w:lang w:bidi="fa-IR"/>
        </w:rPr>
        <w:t xml:space="preserve"> کافئ</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به</w:t>
      </w:r>
      <w:r>
        <w:rPr>
          <w:rFonts w:cs="B Yagut" w:hint="cs"/>
          <w:sz w:val="24"/>
          <w:szCs w:val="24"/>
          <w:rtl/>
          <w:lang w:bidi="fa-IR"/>
        </w:rPr>
        <w:t>‌</w:t>
      </w:r>
      <w:r w:rsidRPr="008535DF">
        <w:rPr>
          <w:rFonts w:cs="B Yagut"/>
          <w:sz w:val="24"/>
          <w:szCs w:val="24"/>
          <w:rtl/>
          <w:lang w:bidi="fa-IR"/>
        </w:rPr>
        <w:t>خصوص در قهوه</w:t>
      </w:r>
      <w:r>
        <w:rPr>
          <w:rFonts w:cs="B Yagut" w:hint="cs"/>
          <w:sz w:val="24"/>
          <w:szCs w:val="24"/>
          <w:rtl/>
          <w:lang w:bidi="fa-IR"/>
        </w:rPr>
        <w:t xml:space="preserve"> (بیش از 2 فنجان در روز)</w:t>
      </w:r>
      <w:r w:rsidRPr="008535DF">
        <w:rPr>
          <w:rFonts w:cs="B Yagut"/>
          <w:sz w:val="24"/>
          <w:szCs w:val="24"/>
          <w:rtl/>
          <w:lang w:bidi="fa-IR"/>
        </w:rPr>
        <w:t>، چا</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کولا و نوش</w:t>
      </w:r>
      <w:r w:rsidRPr="008535DF">
        <w:rPr>
          <w:rFonts w:cs="B Yagut" w:hint="cs"/>
          <w:sz w:val="24"/>
          <w:szCs w:val="24"/>
          <w:rtl/>
          <w:lang w:bidi="fa-IR"/>
        </w:rPr>
        <w:t>ی</w:t>
      </w:r>
      <w:r w:rsidRPr="008535DF">
        <w:rPr>
          <w:rFonts w:cs="B Yagut" w:hint="eastAsia"/>
          <w:sz w:val="24"/>
          <w:szCs w:val="24"/>
          <w:rtl/>
          <w:lang w:bidi="fa-IR"/>
        </w:rPr>
        <w:t>دن</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انرژ</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زا.</w:t>
      </w:r>
    </w:p>
    <w:p w14:paraId="79B025D8" w14:textId="77777777" w:rsidR="00667464" w:rsidRPr="00037AFC" w:rsidRDefault="00667464" w:rsidP="00BF59D4">
      <w:pPr>
        <w:pStyle w:val="ListParagraph"/>
        <w:numPr>
          <w:ilvl w:val="0"/>
          <w:numId w:val="3"/>
        </w:numPr>
        <w:bidi/>
        <w:jc w:val="both"/>
        <w:rPr>
          <w:rFonts w:cs="B Yagut"/>
          <w:sz w:val="24"/>
          <w:szCs w:val="24"/>
          <w:lang w:bidi="fa-IR"/>
        </w:rPr>
      </w:pPr>
      <w:r>
        <w:rPr>
          <w:rFonts w:cs="B Yagut" w:hint="cs"/>
          <w:sz w:val="24"/>
          <w:szCs w:val="24"/>
          <w:rtl/>
          <w:lang w:bidi="fa-IR"/>
        </w:rPr>
        <w:t>داشتن وزن متعادل.</w:t>
      </w:r>
    </w:p>
    <w:p w14:paraId="75A8C242" w14:textId="77777777" w:rsidR="00667464" w:rsidRPr="00037AFC" w:rsidRDefault="00667464" w:rsidP="00BF59D4">
      <w:pPr>
        <w:pStyle w:val="ListParagraph"/>
        <w:numPr>
          <w:ilvl w:val="0"/>
          <w:numId w:val="3"/>
        </w:numPr>
        <w:bidi/>
        <w:spacing w:after="0"/>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w:t>
      </w:r>
      <w:r>
        <w:rPr>
          <w:rFonts w:cs="B Yagut" w:hint="cs"/>
          <w:sz w:val="24"/>
          <w:szCs w:val="24"/>
          <w:rtl/>
          <w:lang w:bidi="fa-IR"/>
        </w:rPr>
        <w:t>دسرهای سرد.</w:t>
      </w:r>
    </w:p>
    <w:p w14:paraId="6631424E" w14:textId="77777777" w:rsidR="00667464" w:rsidRDefault="00667464" w:rsidP="00BF59D4">
      <w:pPr>
        <w:pStyle w:val="ListParagraph"/>
        <w:numPr>
          <w:ilvl w:val="0"/>
          <w:numId w:val="3"/>
        </w:numPr>
        <w:bidi/>
        <w:jc w:val="both"/>
        <w:rPr>
          <w:rFonts w:cs="B Yagut"/>
          <w:sz w:val="24"/>
          <w:szCs w:val="24"/>
          <w:lang w:bidi="fa-IR"/>
        </w:rPr>
      </w:pPr>
      <w:r>
        <w:rPr>
          <w:rFonts w:cs="B Yagut" w:hint="cs"/>
          <w:sz w:val="24"/>
          <w:szCs w:val="24"/>
          <w:rtl/>
          <w:lang w:bidi="fa-IR"/>
        </w:rPr>
        <w:t>مصرف صحیح محصولات کشاورزی و دامی به‌دلیل احتمال وجود باقیمانده‌های دارو و سموم از جمله آفت کش‌ها و فلزات سنگین در آنها، از طریق:</w:t>
      </w:r>
    </w:p>
    <w:p w14:paraId="0AC98C92" w14:textId="77777777" w:rsidR="00667464" w:rsidRDefault="00667464" w:rsidP="00BF59D4">
      <w:pPr>
        <w:pStyle w:val="ListParagraph"/>
        <w:numPr>
          <w:ilvl w:val="1"/>
          <w:numId w:val="3"/>
        </w:numPr>
        <w:bidi/>
        <w:jc w:val="both"/>
        <w:rPr>
          <w:rFonts w:cs="B Yagut"/>
          <w:sz w:val="24"/>
          <w:szCs w:val="24"/>
          <w:lang w:bidi="fa-IR"/>
        </w:rPr>
      </w:pPr>
      <w:r>
        <w:rPr>
          <w:rFonts w:cs="B Yagut" w:hint="cs"/>
          <w:sz w:val="24"/>
          <w:szCs w:val="24"/>
          <w:rtl/>
          <w:lang w:bidi="fa-IR"/>
        </w:rPr>
        <w:t>شستشوی کامل میوه‌ها و سبزیجات (حتی در انواع ارگانیک).</w:t>
      </w:r>
    </w:p>
    <w:p w14:paraId="3464A6F4" w14:textId="77777777" w:rsidR="00127A46" w:rsidRDefault="00667464" w:rsidP="00127A46">
      <w:pPr>
        <w:pStyle w:val="ListParagraph"/>
        <w:numPr>
          <w:ilvl w:val="1"/>
          <w:numId w:val="3"/>
        </w:numPr>
        <w:bidi/>
        <w:jc w:val="both"/>
        <w:rPr>
          <w:rFonts w:cs="B Yagut"/>
          <w:sz w:val="24"/>
          <w:szCs w:val="24"/>
          <w:lang w:bidi="fa-IR"/>
        </w:rPr>
      </w:pPr>
      <w:r>
        <w:rPr>
          <w:rFonts w:cs="B Yagut" w:hint="cs"/>
          <w:sz w:val="24"/>
          <w:szCs w:val="24"/>
          <w:rtl/>
          <w:lang w:bidi="fa-IR"/>
        </w:rPr>
        <w:t>گرفتن پوست میوه‌ها و صیفی‌ها و جداکردن لایه بیرونی برگ‌ها در سبزیجاتی مانند کاهو، کلم و ... .</w:t>
      </w:r>
    </w:p>
    <w:p w14:paraId="03012AF4" w14:textId="77777777" w:rsidR="00127A46" w:rsidRDefault="00127A46" w:rsidP="00127A46">
      <w:pPr>
        <w:pStyle w:val="ListParagraph"/>
        <w:numPr>
          <w:ilvl w:val="1"/>
          <w:numId w:val="3"/>
        </w:numPr>
        <w:bidi/>
        <w:jc w:val="both"/>
        <w:rPr>
          <w:rFonts w:cs="B Yagut"/>
          <w:sz w:val="24"/>
          <w:szCs w:val="24"/>
          <w:lang w:bidi="fa-IR"/>
        </w:rPr>
      </w:pPr>
      <w:r w:rsidRPr="00127A46">
        <w:rPr>
          <w:rFonts w:cs="B Yagut" w:hint="cs"/>
          <w:sz w:val="24"/>
          <w:szCs w:val="24"/>
          <w:rtl/>
          <w:lang w:bidi="fa-IR"/>
        </w:rPr>
        <w:t>جدا کردن چربی‌های قابل مشاهده از گوشت (به‌دلیل اینکه اغلب باقی‌مانده‌های دارو یا سموم محلول در چربی هستند و در چربی‌های گوشت باقی می‌مانند)، و/یا استفاده از انواع غذاهای جایگزین گوشت مانند حبوبات و آجیل غیرشور.</w:t>
      </w:r>
    </w:p>
    <w:p w14:paraId="5B02511C" w14:textId="3E49DF66" w:rsidR="00127A46" w:rsidRPr="00127A46" w:rsidRDefault="00127A46" w:rsidP="00127A46">
      <w:pPr>
        <w:pStyle w:val="ListParagraph"/>
        <w:numPr>
          <w:ilvl w:val="1"/>
          <w:numId w:val="3"/>
        </w:numPr>
        <w:bidi/>
        <w:jc w:val="both"/>
        <w:rPr>
          <w:rFonts w:cs="B Yagut"/>
          <w:sz w:val="24"/>
          <w:szCs w:val="24"/>
          <w:lang w:bidi="fa-IR"/>
        </w:rPr>
      </w:pPr>
      <w:r w:rsidRPr="00127A46">
        <w:rPr>
          <w:rFonts w:cs="B Yagut" w:hint="cs"/>
          <w:sz w:val="24"/>
          <w:szCs w:val="24"/>
          <w:rtl/>
          <w:lang w:bidi="fa-IR"/>
        </w:rPr>
        <w:t>در صورت مص</w:t>
      </w:r>
      <w:r w:rsidR="00E73A23">
        <w:rPr>
          <w:rFonts w:cs="B Yagut" w:hint="cs"/>
          <w:sz w:val="24"/>
          <w:szCs w:val="24"/>
          <w:rtl/>
          <w:lang w:bidi="fa-IR"/>
        </w:rPr>
        <w:t>رف ماهی، توصیه به مصرف ماهی قزل‌</w:t>
      </w:r>
      <w:r w:rsidRPr="00127A46">
        <w:rPr>
          <w:rFonts w:cs="B Yagut" w:hint="cs"/>
          <w:sz w:val="24"/>
          <w:szCs w:val="24"/>
          <w:rtl/>
          <w:lang w:bidi="fa-IR"/>
        </w:rPr>
        <w:t>آلا به‌دلیل احتمال آلودگی کمتر با جیوه نسبت به سایر انواع ماهی‌ها.</w:t>
      </w:r>
    </w:p>
    <w:p w14:paraId="3D886BA2" w14:textId="77777777" w:rsidR="00667464" w:rsidRDefault="00667464" w:rsidP="00BF59D4">
      <w:pPr>
        <w:pStyle w:val="ListParagraph"/>
        <w:numPr>
          <w:ilvl w:val="1"/>
          <w:numId w:val="3"/>
        </w:numPr>
        <w:bidi/>
        <w:jc w:val="both"/>
        <w:rPr>
          <w:rFonts w:cs="B Yagut"/>
          <w:sz w:val="24"/>
          <w:szCs w:val="24"/>
          <w:lang w:bidi="fa-IR"/>
        </w:rPr>
      </w:pPr>
      <w:r>
        <w:rPr>
          <w:rFonts w:cs="B Yagut" w:hint="cs"/>
          <w:sz w:val="24"/>
          <w:szCs w:val="24"/>
          <w:rtl/>
          <w:lang w:bidi="fa-IR"/>
        </w:rPr>
        <w:t>خودداری از مصرف غذاهای حاوی کپک، حتی با وجود جدا کردن بخش حاوی کپک.</w:t>
      </w:r>
    </w:p>
    <w:p w14:paraId="1EFF2357"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 xml:space="preserve">در صورت مواجهه‌های شغلی با سموم و آفت‌کش‌ها، مثل کشاورزی، </w:t>
      </w:r>
      <w:r w:rsidRPr="00B72256">
        <w:rPr>
          <w:rFonts w:cs="B Yagut" w:hint="cs"/>
          <w:sz w:val="24"/>
          <w:szCs w:val="24"/>
          <w:rtl/>
          <w:lang w:bidi="fa-IR"/>
        </w:rPr>
        <w:t>در طول مدت بارداری</w:t>
      </w:r>
      <w:r>
        <w:rPr>
          <w:rFonts w:cs="B Yagut" w:hint="cs"/>
          <w:sz w:val="24"/>
          <w:szCs w:val="24"/>
          <w:rtl/>
          <w:lang w:bidi="fa-IR"/>
        </w:rPr>
        <w:t xml:space="preserve"> سعی شود</w:t>
      </w:r>
      <w:r w:rsidRPr="00B72256">
        <w:rPr>
          <w:rFonts w:cs="B Yagut" w:hint="cs"/>
          <w:sz w:val="24"/>
          <w:szCs w:val="24"/>
          <w:rtl/>
          <w:lang w:bidi="fa-IR"/>
        </w:rPr>
        <w:t xml:space="preserve"> از </w:t>
      </w:r>
      <w:r>
        <w:rPr>
          <w:rFonts w:cs="B Yagut" w:hint="cs"/>
          <w:sz w:val="24"/>
          <w:szCs w:val="24"/>
          <w:rtl/>
          <w:lang w:bidi="fa-IR"/>
        </w:rPr>
        <w:t xml:space="preserve">اینگونه </w:t>
      </w:r>
      <w:r w:rsidRPr="00514071">
        <w:rPr>
          <w:rFonts w:cs="B Yagut" w:hint="cs"/>
          <w:sz w:val="24"/>
          <w:szCs w:val="24"/>
          <w:rtl/>
          <w:lang w:bidi="fa-IR"/>
        </w:rPr>
        <w:t>فعالیت</w:t>
      </w:r>
      <w:r>
        <w:rPr>
          <w:rFonts w:cs="B Yagut" w:hint="cs"/>
          <w:sz w:val="24"/>
          <w:szCs w:val="24"/>
          <w:rtl/>
          <w:lang w:bidi="fa-IR"/>
        </w:rPr>
        <w:t>‌ها</w:t>
      </w:r>
      <w:r w:rsidRPr="00B72256">
        <w:rPr>
          <w:rFonts w:cs="B Yagut" w:hint="cs"/>
          <w:sz w:val="24"/>
          <w:szCs w:val="24"/>
          <w:rtl/>
          <w:lang w:bidi="fa-IR"/>
        </w:rPr>
        <w:t xml:space="preserve"> اجتناب شود. در صورت عدم امکان اج</w:t>
      </w:r>
      <w:r w:rsidRPr="00514071">
        <w:rPr>
          <w:rFonts w:cs="B Yagut" w:hint="cs"/>
          <w:sz w:val="24"/>
          <w:szCs w:val="24"/>
          <w:rtl/>
          <w:lang w:bidi="fa-IR"/>
        </w:rPr>
        <w:t>تناب</w:t>
      </w:r>
      <w:r>
        <w:rPr>
          <w:rFonts w:cs="B Yagut" w:hint="cs"/>
          <w:sz w:val="24"/>
          <w:szCs w:val="24"/>
          <w:rtl/>
          <w:lang w:bidi="fa-IR"/>
        </w:rPr>
        <w:t xml:space="preserve"> کامل از این‌گونه فعالیت‌های شغلی</w:t>
      </w:r>
      <w:r w:rsidRPr="00514071">
        <w:rPr>
          <w:rFonts w:cs="B Yagut" w:hint="cs"/>
          <w:sz w:val="24"/>
          <w:szCs w:val="24"/>
          <w:rtl/>
          <w:lang w:bidi="fa-IR"/>
        </w:rPr>
        <w:t xml:space="preserve">، </w:t>
      </w:r>
      <w:r>
        <w:rPr>
          <w:rFonts w:cs="B Yagut" w:hint="cs"/>
          <w:sz w:val="24"/>
          <w:szCs w:val="24"/>
          <w:rtl/>
          <w:lang w:bidi="fa-IR"/>
        </w:rPr>
        <w:t xml:space="preserve">با خودداری </w:t>
      </w:r>
      <w:r w:rsidRPr="00514071">
        <w:rPr>
          <w:rFonts w:cs="B Yagut" w:hint="cs"/>
          <w:sz w:val="24"/>
          <w:szCs w:val="24"/>
          <w:rtl/>
          <w:lang w:bidi="fa-IR"/>
        </w:rPr>
        <w:t xml:space="preserve">از کاربرد مستقیم </w:t>
      </w:r>
      <w:r>
        <w:rPr>
          <w:rFonts w:cs="B Yagut" w:hint="cs"/>
          <w:sz w:val="24"/>
          <w:szCs w:val="24"/>
          <w:rtl/>
          <w:lang w:bidi="fa-IR"/>
        </w:rPr>
        <w:t xml:space="preserve">این مواد مثلا از طریق استفاده </w:t>
      </w:r>
      <w:r w:rsidRPr="00B72256">
        <w:rPr>
          <w:rFonts w:cs="B Yagut" w:hint="cs"/>
          <w:sz w:val="24"/>
          <w:szCs w:val="24"/>
          <w:rtl/>
          <w:lang w:bidi="fa-IR"/>
        </w:rPr>
        <w:t xml:space="preserve">از </w:t>
      </w:r>
      <w:r>
        <w:rPr>
          <w:rFonts w:cs="B Yagut" w:hint="cs"/>
          <w:sz w:val="24"/>
          <w:szCs w:val="24"/>
          <w:rtl/>
          <w:lang w:bidi="fa-IR"/>
        </w:rPr>
        <w:t>وسایل</w:t>
      </w:r>
      <w:r w:rsidRPr="00B72256">
        <w:rPr>
          <w:rFonts w:cs="B Yagut" w:hint="cs"/>
          <w:sz w:val="24"/>
          <w:szCs w:val="24"/>
          <w:rtl/>
          <w:lang w:bidi="fa-IR"/>
        </w:rPr>
        <w:t xml:space="preserve"> محافظ مانند دستکش و لباس محافظ و ماسک تنفسی مناسب</w:t>
      </w:r>
      <w:r>
        <w:rPr>
          <w:rFonts w:cs="B Yagut" w:hint="cs"/>
          <w:sz w:val="24"/>
          <w:szCs w:val="24"/>
          <w:rtl/>
          <w:lang w:bidi="fa-IR"/>
        </w:rPr>
        <w:t>، می‌توان میزان مواجهه را کاهش داد</w:t>
      </w:r>
      <w:r w:rsidRPr="00B72256">
        <w:rPr>
          <w:rFonts w:cs="B Yagut" w:hint="cs"/>
          <w:sz w:val="24"/>
          <w:szCs w:val="24"/>
          <w:rtl/>
          <w:lang w:bidi="fa-IR"/>
        </w:rPr>
        <w:t>.</w:t>
      </w:r>
      <w:r>
        <w:rPr>
          <w:rFonts w:cs="B Yagut" w:hint="cs"/>
          <w:sz w:val="24"/>
          <w:szCs w:val="24"/>
          <w:rtl/>
          <w:lang w:bidi="fa-IR"/>
        </w:rPr>
        <w:t xml:space="preserve"> هم‌چنین، توصیه می‌شود، از ورود به مناطقی که آفت‌کش‌ها در آن استفاده شده تا زمان کاهش سموم، بر اساس اطلاعات برچسب آفت کش/سم، خودداری گردد.</w:t>
      </w:r>
    </w:p>
    <w:p w14:paraId="3CFB7295" w14:textId="77777777" w:rsidR="00127A46" w:rsidRPr="007464B9"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lastRenderedPageBreak/>
        <w:t xml:space="preserve">در صورت مواجهه شغلی مادر با مواد سمی یا شیمیایی (مانند کار در صنایع رنگ‌سازی، چرم‌سازی، کارخانجات تولید سیمان، </w:t>
      </w:r>
      <w:r w:rsidRPr="003F59D0">
        <w:rPr>
          <w:rFonts w:cs="B Yagut" w:hint="cs"/>
          <w:sz w:val="24"/>
          <w:szCs w:val="24"/>
          <w:rtl/>
          <w:lang w:bidi="fa-IR"/>
        </w:rPr>
        <w:t>رزین‌سازی/ ضدیخ/ تو</w:t>
      </w:r>
      <w:r>
        <w:rPr>
          <w:rFonts w:cs="B Yagut" w:hint="cs"/>
          <w:sz w:val="24"/>
          <w:szCs w:val="24"/>
          <w:rtl/>
          <w:lang w:bidi="fa-IR"/>
        </w:rPr>
        <w:t xml:space="preserve">لید خازن‌های برقی/ مواد شیمیایی- مانند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پتروشیمی</w:t>
      </w:r>
      <w:r>
        <w:rPr>
          <w:rFonts w:cs="B Yagut" w:hint="cs"/>
          <w:sz w:val="24"/>
          <w:szCs w:val="24"/>
          <w:rtl/>
          <w:lang w:bidi="fa-IR"/>
        </w:rPr>
        <w:t>)، مشورت با کارکنان بهداشتی، پزشک و ماما جهت راهنمایی در زمینه راهکارهای کاهش مواجهه (مثلا تغییر محل شغلی) توصیه می‌شود.</w:t>
      </w:r>
    </w:p>
    <w:p w14:paraId="15679DE4"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در صورت ابتلا به بیماری‌های مزمن مانند دیابت یا کم کاری تیروئید، بیماری قلبی یا اختلالات انعقادی، قبل از بارداری حتما با پزشک مشورت شود.</w:t>
      </w:r>
    </w:p>
    <w:p w14:paraId="4320EC8D"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از مصرف خودسرانه دارو اجتناب شود؛ در صورت مصرف دارو تحت نظارت پزشک، خصوصا برای اختلالات روانپزشکی، قبل از بارداری در خصوص میزان، نحوه مصرف و ...</w:t>
      </w:r>
      <w:r w:rsidRPr="00E1471E">
        <w:rPr>
          <w:rFonts w:cs="B Yagut" w:hint="cs"/>
          <w:sz w:val="24"/>
          <w:szCs w:val="24"/>
          <w:rtl/>
          <w:lang w:bidi="fa-IR"/>
        </w:rPr>
        <w:t xml:space="preserve"> </w:t>
      </w:r>
      <w:r>
        <w:rPr>
          <w:rFonts w:cs="B Yagut" w:hint="cs"/>
          <w:sz w:val="24"/>
          <w:szCs w:val="24"/>
          <w:rtl/>
          <w:lang w:bidi="fa-IR"/>
        </w:rPr>
        <w:t>با پزشک مشورت شود.</w:t>
      </w:r>
    </w:p>
    <w:p w14:paraId="611FA3F4" w14:textId="75D8D988" w:rsidR="00127A46" w:rsidRPr="00AB60BF" w:rsidRDefault="00127A46" w:rsidP="00AB60BF">
      <w:pPr>
        <w:pStyle w:val="ListParagraph"/>
        <w:numPr>
          <w:ilvl w:val="0"/>
          <w:numId w:val="3"/>
        </w:numPr>
        <w:bidi/>
        <w:ind w:left="1440"/>
        <w:jc w:val="both"/>
        <w:rPr>
          <w:rFonts w:cs="B Yagut"/>
          <w:sz w:val="24"/>
          <w:szCs w:val="24"/>
          <w:lang w:bidi="fa-IR"/>
        </w:rPr>
      </w:pPr>
      <w:bookmarkStart w:id="0" w:name="_GoBack"/>
      <w:bookmarkEnd w:id="0"/>
      <w:r w:rsidRPr="00AB60BF">
        <w:rPr>
          <w:rFonts w:cs="B Yagut" w:hint="cs"/>
          <w:sz w:val="24"/>
          <w:szCs w:val="24"/>
          <w:rtl/>
          <w:lang w:bidi="fa-IR"/>
        </w:rPr>
        <w:t>در صورت سابقه 2 یا بیش از 2 از دست دادن بارداری (سقط خود به خود)</w:t>
      </w:r>
      <w:r w:rsidR="00AB60BF" w:rsidRPr="00AB60BF">
        <w:rPr>
          <w:rFonts w:cs="B Yagut" w:hint="cs"/>
          <w:sz w:val="24"/>
          <w:szCs w:val="24"/>
          <w:rtl/>
          <w:lang w:bidi="fa-IR"/>
        </w:rPr>
        <w:t xml:space="preserve"> پشت سرهم</w:t>
      </w:r>
      <w:r w:rsidRPr="00AB60BF">
        <w:rPr>
          <w:rFonts w:cs="B Yagut" w:hint="cs"/>
          <w:sz w:val="24"/>
          <w:szCs w:val="24"/>
          <w:rtl/>
          <w:lang w:bidi="fa-IR"/>
        </w:rPr>
        <w:t>، یا سابقه یک سقط بالای 10 هفته به متخصص زنان یا پریناتولوژیست ارجاع داده شود.</w:t>
      </w:r>
    </w:p>
    <w:p w14:paraId="15E1B377"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مراجعه به مراکز بهداشتی درمانی جهت دریافت مراقبت پیش از بارداری قویا توصیه می‌شود.</w:t>
      </w:r>
    </w:p>
    <w:p w14:paraId="0EAE9E52"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به‌منظور دریافت به‌موقع راهنمایی‌هایی لازم و مراقبت‌های اول بارداری، توصیه شود در اولین فرصت پس از به تعویق افتادن عادت ماهیانه، به مراکز بهداشتی درمانی مراجعه شود.</w:t>
      </w:r>
    </w:p>
    <w:p w14:paraId="5BFC6B35" w14:textId="77777777" w:rsidR="00127A46" w:rsidRDefault="00127A46" w:rsidP="00127A46">
      <w:pPr>
        <w:pStyle w:val="ListParagraph"/>
        <w:numPr>
          <w:ilvl w:val="0"/>
          <w:numId w:val="3"/>
        </w:numPr>
        <w:bidi/>
        <w:ind w:left="1440"/>
        <w:jc w:val="both"/>
        <w:rPr>
          <w:rFonts w:cs="B Yagut"/>
          <w:sz w:val="24"/>
          <w:szCs w:val="24"/>
          <w:lang w:bidi="fa-IR"/>
        </w:rPr>
      </w:pPr>
      <w:r>
        <w:rPr>
          <w:rFonts w:cs="B Yagut" w:hint="cs"/>
          <w:sz w:val="24"/>
          <w:szCs w:val="24"/>
          <w:rtl/>
          <w:lang w:bidi="fa-IR"/>
        </w:rPr>
        <w:t>در نیمه اول بارداری، به دریافت سه نوبت مراقبت (مراقبت نوبت اول در هفته 4 تا قبل از هفته 6، مراقبت نوبت دوم از هفته 6 تا 10 و مراقبت سوم از هفته 16 تا 20 بارداری) در مراکز بهداشتی درمانی توصیه شود.</w:t>
      </w:r>
    </w:p>
    <w:p w14:paraId="7DA9ABAA" w14:textId="77777777" w:rsidR="00127A46" w:rsidRPr="00B72256" w:rsidRDefault="00127A46" w:rsidP="00127A46">
      <w:pPr>
        <w:pStyle w:val="ListParagraph"/>
        <w:numPr>
          <w:ilvl w:val="0"/>
          <w:numId w:val="3"/>
        </w:numPr>
        <w:bidi/>
        <w:ind w:left="1440"/>
        <w:jc w:val="both"/>
        <w:rPr>
          <w:rFonts w:cs="B Yagut"/>
          <w:sz w:val="24"/>
          <w:szCs w:val="24"/>
          <w:rtl/>
          <w:lang w:bidi="fa-IR"/>
        </w:rPr>
      </w:pPr>
      <w:r>
        <w:rPr>
          <w:rFonts w:cs="B Yagut" w:hint="cs"/>
          <w:sz w:val="24"/>
          <w:szCs w:val="24"/>
          <w:rtl/>
          <w:lang w:bidi="fa-IR"/>
        </w:rPr>
        <w:t xml:space="preserve">به اهمیت </w:t>
      </w:r>
      <w:r w:rsidRPr="00B72256">
        <w:rPr>
          <w:rFonts w:cs="B Yagut" w:hint="cs"/>
          <w:sz w:val="24"/>
          <w:szCs w:val="24"/>
          <w:rtl/>
          <w:lang w:bidi="fa-IR"/>
        </w:rPr>
        <w:t>همراهی و همدلی با همسر</w:t>
      </w:r>
      <w:r>
        <w:rPr>
          <w:rFonts w:cs="B Yagut" w:hint="cs"/>
          <w:sz w:val="24"/>
          <w:szCs w:val="24"/>
          <w:rtl/>
          <w:lang w:bidi="fa-IR"/>
        </w:rPr>
        <w:t xml:space="preserve"> توجه شود. در این رابطه به همسر (آقا) توصیه می‌شود:</w:t>
      </w:r>
    </w:p>
    <w:p w14:paraId="712B89AC" w14:textId="77777777" w:rsidR="00127A46" w:rsidRPr="00B72256" w:rsidRDefault="00127A46" w:rsidP="00127A46">
      <w:pPr>
        <w:pStyle w:val="ListParagraph"/>
        <w:numPr>
          <w:ilvl w:val="1"/>
          <w:numId w:val="3"/>
        </w:numPr>
        <w:bidi/>
        <w:ind w:left="2160"/>
        <w:jc w:val="both"/>
        <w:rPr>
          <w:rFonts w:cs="B Yagut"/>
          <w:sz w:val="24"/>
          <w:szCs w:val="24"/>
          <w:lang w:bidi="fa-IR"/>
        </w:rPr>
      </w:pPr>
      <w:r>
        <w:rPr>
          <w:rFonts w:cs="B Yagut" w:hint="cs"/>
          <w:sz w:val="24"/>
          <w:szCs w:val="24"/>
          <w:rtl/>
          <w:lang w:bidi="fa-IR"/>
        </w:rPr>
        <w:t>نقش‌</w:t>
      </w:r>
      <w:r w:rsidRPr="00B72256">
        <w:rPr>
          <w:rFonts w:cs="B Yagut" w:hint="cs"/>
          <w:sz w:val="24"/>
          <w:szCs w:val="24"/>
          <w:rtl/>
          <w:lang w:bidi="fa-IR"/>
        </w:rPr>
        <w:t xml:space="preserve">پذیری </w:t>
      </w:r>
      <w:r>
        <w:rPr>
          <w:rFonts w:cs="B Yagut" w:hint="cs"/>
          <w:sz w:val="24"/>
          <w:szCs w:val="24"/>
          <w:rtl/>
          <w:lang w:bidi="fa-IR"/>
        </w:rPr>
        <w:t>خود به‌</w:t>
      </w:r>
      <w:r w:rsidRPr="00B72256">
        <w:rPr>
          <w:rFonts w:cs="B Yagut" w:hint="cs"/>
          <w:sz w:val="24"/>
          <w:szCs w:val="24"/>
          <w:rtl/>
          <w:lang w:bidi="fa-IR"/>
        </w:rPr>
        <w:t xml:space="preserve">عنوان پدر را در مراحل بسیار ابتدایی و حتی از زمان تصمیم به بارداری شروع نماید. </w:t>
      </w:r>
    </w:p>
    <w:p w14:paraId="2E4D817F"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در طی بارداری از مادر حمایت کند مثلا با حضور در مراقبت‌های پیش از بارداری، </w:t>
      </w:r>
      <w:r>
        <w:rPr>
          <w:rFonts w:cs="B Yagut" w:hint="cs"/>
          <w:sz w:val="24"/>
          <w:szCs w:val="24"/>
          <w:rtl/>
          <w:lang w:bidi="fa-IR"/>
        </w:rPr>
        <w:t xml:space="preserve">بارداری، و </w:t>
      </w:r>
      <w:r w:rsidRPr="00B72256">
        <w:rPr>
          <w:rFonts w:cs="B Yagut" w:hint="cs"/>
          <w:sz w:val="24"/>
          <w:szCs w:val="24"/>
          <w:rtl/>
          <w:lang w:bidi="fa-IR"/>
        </w:rPr>
        <w:t>کلاس‌های بارداری و آمادگی برای زایمان. اینگونه حمایت‌ها توان مادر برای مراقبت از خود، جنین و فرزند را افزایش می‌دهد.</w:t>
      </w:r>
    </w:p>
    <w:p w14:paraId="6E6DC245" w14:textId="77777777" w:rsidR="00127A4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مدت زمان حضور خود در منزل را افزایش دهد. ب</w:t>
      </w:r>
      <w:r>
        <w:rPr>
          <w:rFonts w:cs="B Yagut" w:hint="cs"/>
          <w:sz w:val="24"/>
          <w:szCs w:val="24"/>
          <w:rtl/>
          <w:lang w:bidi="fa-IR"/>
        </w:rPr>
        <w:t>ا توجه به تغییرات هورمونی که می‌</w:t>
      </w:r>
      <w:r w:rsidRPr="00B72256">
        <w:rPr>
          <w:rFonts w:cs="B Yagut" w:hint="cs"/>
          <w:sz w:val="24"/>
          <w:szCs w:val="24"/>
          <w:rtl/>
          <w:lang w:bidi="fa-IR"/>
        </w:rPr>
        <w:t xml:space="preserve">تواند منجر به تغییرات خلق و خو </w:t>
      </w:r>
      <w:r>
        <w:rPr>
          <w:rFonts w:cs="B Yagut" w:hint="cs"/>
          <w:sz w:val="24"/>
          <w:szCs w:val="24"/>
          <w:rtl/>
          <w:lang w:bidi="fa-IR"/>
        </w:rPr>
        <w:t>در مادر شود حضور پدر در منزل می‌</w:t>
      </w:r>
      <w:r w:rsidRPr="00B72256">
        <w:rPr>
          <w:rFonts w:cs="B Yagut" w:hint="cs"/>
          <w:sz w:val="24"/>
          <w:szCs w:val="24"/>
          <w:rtl/>
          <w:lang w:bidi="fa-IR"/>
        </w:rPr>
        <w:t>تواند کمک کند تا مادر بر احساس نگرانی خود غلبه کن</w:t>
      </w:r>
      <w:r>
        <w:rPr>
          <w:rFonts w:cs="B Yagut" w:hint="cs"/>
          <w:sz w:val="24"/>
          <w:szCs w:val="24"/>
          <w:rtl/>
          <w:lang w:bidi="fa-IR"/>
        </w:rPr>
        <w:t>د و در طی بارداری ذهن آرام‌</w:t>
      </w:r>
      <w:r w:rsidRPr="00B72256">
        <w:rPr>
          <w:rFonts w:cs="B Yagut" w:hint="cs"/>
          <w:sz w:val="24"/>
          <w:szCs w:val="24"/>
          <w:rtl/>
          <w:lang w:bidi="fa-IR"/>
        </w:rPr>
        <w:t>تری داشته باشد.</w:t>
      </w:r>
    </w:p>
    <w:p w14:paraId="03C2C8CE" w14:textId="77777777" w:rsidR="00127A46" w:rsidRPr="00D76064"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تلاش نماید تا محیط آرام و دور از استرسی را در طی دوران با</w:t>
      </w:r>
      <w:r>
        <w:rPr>
          <w:rFonts w:cs="B Yagut" w:hint="cs"/>
          <w:sz w:val="24"/>
          <w:szCs w:val="24"/>
          <w:rtl/>
          <w:lang w:bidi="fa-IR"/>
        </w:rPr>
        <w:t>رداری برای مادر تامین نماید. به‌</w:t>
      </w:r>
      <w:r w:rsidRPr="00B72256">
        <w:rPr>
          <w:rFonts w:cs="B Yagut" w:hint="cs"/>
          <w:sz w:val="24"/>
          <w:szCs w:val="24"/>
          <w:rtl/>
          <w:lang w:bidi="fa-IR"/>
        </w:rPr>
        <w:t>عنوان مثال به شرایط مادر د</w:t>
      </w:r>
      <w:r>
        <w:rPr>
          <w:rFonts w:cs="B Yagut" w:hint="cs"/>
          <w:sz w:val="24"/>
          <w:szCs w:val="24"/>
          <w:rtl/>
          <w:lang w:bidi="fa-IR"/>
        </w:rPr>
        <w:t>ر زمان دعوت از مهمان توجه کند و</w:t>
      </w:r>
      <w:r w:rsidRPr="00B72256">
        <w:rPr>
          <w:rFonts w:cs="B Yagut" w:hint="cs"/>
          <w:sz w:val="24"/>
          <w:szCs w:val="24"/>
          <w:rtl/>
          <w:lang w:bidi="fa-IR"/>
        </w:rPr>
        <w:t xml:space="preserve"> به دلایل شرایط روحی و جسمی وی</w:t>
      </w:r>
      <w:r>
        <w:rPr>
          <w:rFonts w:cs="B Yagut" w:hint="cs"/>
          <w:sz w:val="24"/>
          <w:szCs w:val="24"/>
          <w:rtl/>
          <w:lang w:bidi="fa-IR"/>
        </w:rPr>
        <w:t>،</w:t>
      </w:r>
      <w:r w:rsidRPr="00B72256">
        <w:rPr>
          <w:rFonts w:cs="B Yagut" w:hint="cs"/>
          <w:sz w:val="24"/>
          <w:szCs w:val="24"/>
          <w:rtl/>
          <w:lang w:bidi="fa-IR"/>
        </w:rPr>
        <w:t xml:space="preserve"> به تصمیمات </w:t>
      </w:r>
      <w:r>
        <w:rPr>
          <w:rFonts w:cs="B Yagut" w:hint="cs"/>
          <w:sz w:val="24"/>
          <w:szCs w:val="24"/>
          <w:rtl/>
          <w:lang w:bidi="fa-IR"/>
        </w:rPr>
        <w:t>او</w:t>
      </w:r>
      <w:r w:rsidRPr="00B72256">
        <w:rPr>
          <w:rFonts w:cs="B Yagut" w:hint="cs"/>
          <w:sz w:val="24"/>
          <w:szCs w:val="24"/>
          <w:rtl/>
          <w:lang w:bidi="fa-IR"/>
        </w:rPr>
        <w:t xml:space="preserve"> در این زمینه احترام بگذارد.</w:t>
      </w:r>
    </w:p>
    <w:p w14:paraId="629E4480"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lastRenderedPageBreak/>
        <w:t>اعتماد مادر را جل</w:t>
      </w:r>
      <w:r>
        <w:rPr>
          <w:rFonts w:cs="B Yagut" w:hint="cs"/>
          <w:sz w:val="24"/>
          <w:szCs w:val="24"/>
          <w:rtl/>
          <w:lang w:bidi="fa-IR"/>
        </w:rPr>
        <w:t>ب نماید،</w:t>
      </w:r>
      <w:r w:rsidRPr="00B72256">
        <w:rPr>
          <w:rFonts w:cs="B Yagut" w:hint="cs"/>
          <w:sz w:val="24"/>
          <w:szCs w:val="24"/>
          <w:rtl/>
          <w:lang w:bidi="fa-IR"/>
        </w:rPr>
        <w:t xml:space="preserve"> ارتباط مناسبی با وی برقرار کرده و مشاجرات را</w:t>
      </w:r>
      <w:r>
        <w:rPr>
          <w:rFonts w:cs="B Yagut" w:hint="cs"/>
          <w:sz w:val="24"/>
          <w:szCs w:val="24"/>
          <w:rtl/>
          <w:lang w:bidi="fa-IR"/>
        </w:rPr>
        <w:t xml:space="preserve"> به‌</w:t>
      </w:r>
      <w:r w:rsidRPr="00B72256">
        <w:rPr>
          <w:rFonts w:cs="B Yagut" w:hint="cs"/>
          <w:sz w:val="24"/>
          <w:szCs w:val="24"/>
          <w:rtl/>
          <w:lang w:bidi="fa-IR"/>
        </w:rPr>
        <w:t>حداقل برساند</w:t>
      </w:r>
      <w:r>
        <w:rPr>
          <w:rFonts w:cs="B Yagut" w:hint="cs"/>
          <w:sz w:val="24"/>
          <w:szCs w:val="24"/>
          <w:rtl/>
          <w:lang w:bidi="fa-IR"/>
        </w:rPr>
        <w:t>. حرف‌</w:t>
      </w:r>
      <w:r w:rsidRPr="00B72256">
        <w:rPr>
          <w:rFonts w:cs="B Yagut" w:hint="cs"/>
          <w:sz w:val="24"/>
          <w:szCs w:val="24"/>
          <w:rtl/>
          <w:lang w:bidi="fa-IR"/>
        </w:rPr>
        <w:t>های مادر را بشنود و به او فرصت دهد تا احساسات خود را بیان نماید. همدلی با مادر و نی</w:t>
      </w:r>
      <w:r>
        <w:rPr>
          <w:rFonts w:cs="B Yagut" w:hint="cs"/>
          <w:sz w:val="24"/>
          <w:szCs w:val="24"/>
          <w:rtl/>
          <w:lang w:bidi="fa-IR"/>
        </w:rPr>
        <w:t>ز بیان کلمات و جملات امیدبخش می‌</w:t>
      </w:r>
      <w:r w:rsidRPr="00B72256">
        <w:rPr>
          <w:rFonts w:cs="B Yagut" w:hint="cs"/>
          <w:sz w:val="24"/>
          <w:szCs w:val="24"/>
          <w:rtl/>
          <w:lang w:bidi="fa-IR"/>
        </w:rPr>
        <w:t>تواند مفید باشد.</w:t>
      </w:r>
      <w:r w:rsidRPr="00B72256" w:rsidDel="003F376D">
        <w:rPr>
          <w:rFonts w:cs="B Yagut" w:hint="cs"/>
          <w:sz w:val="24"/>
          <w:szCs w:val="24"/>
          <w:rtl/>
          <w:lang w:bidi="fa-IR"/>
        </w:rPr>
        <w:t xml:space="preserve"> </w:t>
      </w:r>
      <w:r w:rsidRPr="00B72256">
        <w:rPr>
          <w:rFonts w:cs="B Yagut" w:hint="cs"/>
          <w:sz w:val="24"/>
          <w:szCs w:val="24"/>
          <w:rtl/>
          <w:lang w:bidi="fa-IR"/>
        </w:rPr>
        <w:t>در واقع، خوش رفتاری، خوش صحبتی، احترام به مادر و اجتنا</w:t>
      </w:r>
      <w:r>
        <w:rPr>
          <w:rFonts w:cs="B Yagut" w:hint="cs"/>
          <w:sz w:val="24"/>
          <w:szCs w:val="24"/>
          <w:rtl/>
          <w:lang w:bidi="fa-IR"/>
        </w:rPr>
        <w:t>ب از رفتارهای خشمگینانه، سبب می‌شود توانایی مادر برای به‌</w:t>
      </w:r>
      <w:r w:rsidRPr="00B72256">
        <w:rPr>
          <w:rFonts w:cs="B Yagut" w:hint="cs"/>
          <w:sz w:val="24"/>
          <w:szCs w:val="24"/>
          <w:rtl/>
          <w:lang w:bidi="fa-IR"/>
        </w:rPr>
        <w:t>پایان رساندن سالم بارداری افزایش یابد.</w:t>
      </w:r>
    </w:p>
    <w:p w14:paraId="6CB6CF25"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Pr>
          <w:rFonts w:cs="B Yagut" w:hint="cs"/>
          <w:sz w:val="24"/>
          <w:szCs w:val="24"/>
          <w:rtl/>
          <w:lang w:bidi="fa-IR"/>
        </w:rPr>
        <w:t>امور منزل و برنامه ریزی‌</w:t>
      </w:r>
      <w:r w:rsidRPr="00B72256">
        <w:rPr>
          <w:rFonts w:cs="B Yagut" w:hint="cs"/>
          <w:sz w:val="24"/>
          <w:szCs w:val="24"/>
          <w:rtl/>
          <w:lang w:bidi="fa-IR"/>
        </w:rPr>
        <w:t>ها مشارکت نماید.</w:t>
      </w:r>
    </w:p>
    <w:p w14:paraId="3C35A6D1"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به مادر کمک کند تا بتواند زمان بیشتری را به استراحت و مراقبت از جنین بپردازد. بنابراین، کاهش انتظارات و توقعات از مادر خصوصا در زمینه انجام کارهای منزل به شیوه قبل از بارداری و کمک به مادر در </w:t>
      </w:r>
      <w:r>
        <w:rPr>
          <w:rFonts w:cs="B Yagut" w:hint="cs"/>
          <w:sz w:val="24"/>
          <w:szCs w:val="24"/>
          <w:rtl/>
          <w:lang w:bidi="fa-IR"/>
        </w:rPr>
        <w:t xml:space="preserve">این </w:t>
      </w:r>
      <w:r w:rsidRPr="00B72256">
        <w:rPr>
          <w:rFonts w:cs="B Yagut" w:hint="cs"/>
          <w:sz w:val="24"/>
          <w:szCs w:val="24"/>
          <w:rtl/>
          <w:lang w:bidi="fa-IR"/>
        </w:rPr>
        <w:t>رابطه کارساز است.</w:t>
      </w:r>
    </w:p>
    <w:p w14:paraId="714D7AD0"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به مادر کمک نماید تا بتواند سبک زندگی سالم‌تری که برای سلامت وی و جنین لازم است را اتخاذ نماید؛ مثلا ترغیب مادر به فعالیت فیزیکی سبک و خواب مناسب، عدم مصرف خودسرانه دارو</w:t>
      </w:r>
      <w:r>
        <w:rPr>
          <w:rFonts w:cs="B Yagut" w:hint="cs"/>
          <w:sz w:val="24"/>
          <w:szCs w:val="24"/>
          <w:rtl/>
          <w:lang w:bidi="fa-IR"/>
        </w:rPr>
        <w:t>.</w:t>
      </w:r>
    </w:p>
    <w:p w14:paraId="446D6411" w14:textId="77777777" w:rsidR="00127A46" w:rsidRPr="00B72256" w:rsidRDefault="00127A46" w:rsidP="00127A46">
      <w:pPr>
        <w:pStyle w:val="ListParagraph"/>
        <w:numPr>
          <w:ilvl w:val="1"/>
          <w:numId w:val="3"/>
        </w:numPr>
        <w:bidi/>
        <w:ind w:left="2160"/>
        <w:jc w:val="both"/>
        <w:rPr>
          <w:rFonts w:cs="B Yagut"/>
          <w:sz w:val="24"/>
          <w:szCs w:val="24"/>
          <w:lang w:bidi="fa-IR"/>
        </w:rPr>
      </w:pPr>
      <w:r w:rsidRPr="00B72256">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B72256">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Pr>
          <w:rFonts w:ascii="Segoe UI" w:hAnsi="Segoe UI" w:cs="B Yagut" w:hint="cs"/>
          <w:color w:val="333333"/>
          <w:sz w:val="24"/>
          <w:szCs w:val="24"/>
          <w:shd w:val="clear" w:color="auto" w:fill="FFFFFF"/>
          <w:rtl/>
          <w:lang w:bidi="fa-IR"/>
        </w:rPr>
        <w:t>ی غیرشور مانند بادام و</w:t>
      </w:r>
      <w:r w:rsidRPr="00B72256">
        <w:rPr>
          <w:rFonts w:ascii="Segoe UI" w:hAnsi="Segoe UI" w:cs="B Yagut" w:hint="cs"/>
          <w:color w:val="333333"/>
          <w:sz w:val="24"/>
          <w:szCs w:val="24"/>
          <w:shd w:val="clear" w:color="auto" w:fill="FFFFFF"/>
          <w:rtl/>
          <w:lang w:bidi="fa-IR"/>
        </w:rPr>
        <w:t xml:space="preserve"> تخم مرغ مفید خواهد بود.</w:t>
      </w:r>
    </w:p>
    <w:p w14:paraId="5815CF87" w14:textId="77777777" w:rsidR="009F1D0C" w:rsidRDefault="00127A46" w:rsidP="009F1D0C">
      <w:pPr>
        <w:pStyle w:val="ListParagraph"/>
        <w:numPr>
          <w:ilvl w:val="1"/>
          <w:numId w:val="3"/>
        </w:numPr>
        <w:bidi/>
        <w:ind w:left="2160"/>
        <w:jc w:val="both"/>
        <w:rPr>
          <w:rFonts w:cs="B Yagut"/>
          <w:sz w:val="24"/>
          <w:szCs w:val="24"/>
          <w:lang w:bidi="fa-IR"/>
        </w:rPr>
      </w:pPr>
      <w:r w:rsidRPr="007E5875">
        <w:rPr>
          <w:rFonts w:cs="B Yagut" w:hint="cs"/>
          <w:sz w:val="24"/>
          <w:szCs w:val="24"/>
          <w:rtl/>
          <w:lang w:bidi="fa-IR"/>
        </w:rPr>
        <w:t xml:space="preserve">از </w:t>
      </w:r>
      <w:r>
        <w:rPr>
          <w:rFonts w:cs="B Yagut" w:hint="cs"/>
          <w:sz w:val="24"/>
          <w:szCs w:val="24"/>
          <w:rtl/>
          <w:lang w:bidi="fa-IR"/>
        </w:rPr>
        <w:t>زحمات و تلاش‌</w:t>
      </w:r>
      <w:r w:rsidRPr="00B72256">
        <w:rPr>
          <w:rFonts w:cs="B Yagut" w:hint="cs"/>
          <w:sz w:val="24"/>
          <w:szCs w:val="24"/>
          <w:rtl/>
          <w:lang w:bidi="fa-IR"/>
        </w:rPr>
        <w:t xml:space="preserve">های مادر </w:t>
      </w:r>
      <w:r>
        <w:rPr>
          <w:rFonts w:cs="B Yagut" w:hint="cs"/>
          <w:sz w:val="24"/>
          <w:szCs w:val="24"/>
          <w:rtl/>
          <w:lang w:bidi="fa-IR"/>
        </w:rPr>
        <w:t xml:space="preserve">در </w:t>
      </w:r>
      <w:r w:rsidRPr="00B72256">
        <w:rPr>
          <w:rFonts w:cs="B Yagut" w:hint="cs"/>
          <w:sz w:val="24"/>
          <w:szCs w:val="24"/>
          <w:rtl/>
          <w:lang w:bidi="fa-IR"/>
        </w:rPr>
        <w:t xml:space="preserve">دوران بارداری و زایمان </w:t>
      </w:r>
      <w:r>
        <w:rPr>
          <w:rFonts w:cs="B Yagut" w:hint="cs"/>
          <w:sz w:val="24"/>
          <w:szCs w:val="24"/>
          <w:rtl/>
          <w:lang w:bidi="fa-IR"/>
        </w:rPr>
        <w:t>به‌</w:t>
      </w:r>
      <w:r w:rsidRPr="00B72256">
        <w:rPr>
          <w:rFonts w:cs="B Yagut" w:hint="cs"/>
          <w:sz w:val="24"/>
          <w:szCs w:val="24"/>
          <w:rtl/>
          <w:lang w:bidi="fa-IR"/>
        </w:rPr>
        <w:t>صورت کلامی یا با خریدن هدیه قدردانی نماید</w:t>
      </w:r>
      <w:r>
        <w:rPr>
          <w:rFonts w:cs="B Yagut" w:hint="cs"/>
          <w:sz w:val="24"/>
          <w:szCs w:val="24"/>
          <w:rtl/>
          <w:lang w:bidi="fa-IR"/>
        </w:rPr>
        <w:t xml:space="preserve">. </w:t>
      </w:r>
      <w:r w:rsidRPr="00B72256">
        <w:rPr>
          <w:rFonts w:cs="B Yagut" w:hint="cs"/>
          <w:sz w:val="24"/>
          <w:szCs w:val="24"/>
          <w:rtl/>
          <w:lang w:bidi="fa-IR"/>
        </w:rPr>
        <w:t>اگر مادر شاغل است، پدر سعی نماید تا محل کار و از محل کار تا منزل مادر را همراهی نماید و در صورتی</w:t>
      </w:r>
      <w:r>
        <w:rPr>
          <w:rFonts w:cs="B Yagut" w:hint="cs"/>
          <w:sz w:val="24"/>
          <w:szCs w:val="24"/>
          <w:rtl/>
          <w:lang w:bidi="fa-IR"/>
        </w:rPr>
        <w:t>‌</w:t>
      </w:r>
      <w:r w:rsidRPr="00B72256">
        <w:rPr>
          <w:rFonts w:cs="B Yagut" w:hint="cs"/>
          <w:sz w:val="24"/>
          <w:szCs w:val="24"/>
          <w:rtl/>
          <w:lang w:bidi="fa-IR"/>
        </w:rPr>
        <w:t>که تحمل شرایط شغلی برای مادر سخت است مادر را تشویق نماید تا از محل کار مرخصی (حتی بدون حقوق) بگیرد.</w:t>
      </w:r>
    </w:p>
    <w:p w14:paraId="1D01768B" w14:textId="0A541E29" w:rsidR="00B20272" w:rsidRPr="009F1D0C" w:rsidRDefault="00127A46" w:rsidP="009F1D0C">
      <w:pPr>
        <w:pStyle w:val="ListParagraph"/>
        <w:numPr>
          <w:ilvl w:val="1"/>
          <w:numId w:val="3"/>
        </w:numPr>
        <w:bidi/>
        <w:ind w:left="2160"/>
        <w:jc w:val="both"/>
        <w:rPr>
          <w:rFonts w:cs="B Yagut"/>
          <w:sz w:val="24"/>
          <w:szCs w:val="24"/>
          <w:rtl/>
          <w:lang w:bidi="fa-IR"/>
        </w:rPr>
      </w:pPr>
      <w:r w:rsidRPr="009F1D0C">
        <w:rPr>
          <w:rFonts w:cs="B Yagut" w:hint="cs"/>
          <w:sz w:val="24"/>
          <w:szCs w:val="24"/>
          <w:rtl/>
          <w:lang w:bidi="fa-IR"/>
        </w:rPr>
        <w:t xml:space="preserve">در صورت رخداد سقط خود به خود، پذیرش و سازگاری با موضوع مهم است. برخی از </w:t>
      </w:r>
      <w:r w:rsidR="002E30A0" w:rsidRPr="009F1D0C">
        <w:rPr>
          <w:rFonts w:cs="B Yagut" w:hint="cs"/>
          <w:sz w:val="24"/>
          <w:szCs w:val="24"/>
          <w:rtl/>
          <w:lang w:bidi="fa-IR"/>
        </w:rPr>
        <w:t>مادران</w:t>
      </w:r>
      <w:r w:rsidRPr="009F1D0C">
        <w:rPr>
          <w:rFonts w:cs="B Yagut" w:hint="cs"/>
          <w:sz w:val="24"/>
          <w:szCs w:val="24"/>
          <w:rtl/>
          <w:lang w:bidi="fa-IR"/>
        </w:rPr>
        <w:t xml:space="preserve"> بعد از رخداد این مشکل احساس ناامیدی می‌کنند و فکر می‌کنند قادر به محافظت از جنین‌شان نبوده‌اند. در این مواقع حمایت از همسر بسیار مهم است. صحبت کردن در این زمینه با همسر و به اشتراک گذاشتن احساسات با یکدیگر می‌تواند مفید باشد. همواره به‌یاد داشته باشند که سقط خود به خود اغلب به‌دلایل تصادفی رخ می‌دهد و احتمال تکرار آن در بارداری بعدی خیلی اندک است</w:t>
      </w:r>
      <w:r w:rsidR="00667464" w:rsidRPr="009F1D0C">
        <w:rPr>
          <w:rFonts w:cs="B Yagut" w:hint="cs"/>
          <w:sz w:val="24"/>
          <w:szCs w:val="24"/>
          <w:rtl/>
          <w:lang w:bidi="fa-IR"/>
        </w:rPr>
        <w:t>.</w:t>
      </w:r>
    </w:p>
    <w:p w14:paraId="006A2C81" w14:textId="77777777" w:rsidR="00127A46" w:rsidRDefault="00127A46">
      <w:pPr>
        <w:rPr>
          <w:rFonts w:ascii="Arial" w:eastAsia="Arial" w:hAnsi="Arial" w:cs="B Yagut"/>
          <w:b/>
          <w:bCs/>
          <w:color w:val="002060"/>
          <w:sz w:val="28"/>
          <w:szCs w:val="28"/>
          <w:rtl/>
          <w:lang w:bidi="fa-IR"/>
        </w:rPr>
      </w:pPr>
      <w:r>
        <w:rPr>
          <w:rFonts w:cs="B Yagut"/>
          <w:b/>
          <w:bCs/>
          <w:color w:val="002060"/>
          <w:sz w:val="28"/>
          <w:szCs w:val="28"/>
          <w:rtl/>
          <w:lang w:bidi="fa-IR"/>
        </w:rPr>
        <w:br w:type="page"/>
      </w:r>
    </w:p>
    <w:p w14:paraId="34BB95C3" w14:textId="3B1F4C6E" w:rsidR="00B20272" w:rsidRPr="009F1D0C" w:rsidRDefault="00B20272" w:rsidP="00B20272">
      <w:pPr>
        <w:pStyle w:val="TableParagraph"/>
        <w:bidi/>
        <w:spacing w:before="62"/>
        <w:ind w:left="0"/>
        <w:rPr>
          <w:rFonts w:cs="B Titr"/>
          <w:color w:val="000000" w:themeColor="text1"/>
          <w:szCs w:val="24"/>
          <w:rtl/>
        </w:rPr>
      </w:pPr>
      <w:r w:rsidRPr="009F1D0C">
        <w:rPr>
          <w:rFonts w:cs="B Titr" w:hint="cs"/>
          <w:b/>
          <w:bCs/>
          <w:color w:val="000000" w:themeColor="text1"/>
          <w:sz w:val="28"/>
          <w:szCs w:val="28"/>
          <w:rtl/>
          <w:lang w:bidi="fa-IR"/>
        </w:rPr>
        <w:lastRenderedPageBreak/>
        <w:t>توصیه‌های طب ایرانی در خصوص سبک زندگی سالم</w:t>
      </w:r>
      <w:r w:rsidR="008E4C86">
        <w:rPr>
          <w:rFonts w:cs="B Titr" w:hint="cs"/>
          <w:b/>
          <w:bCs/>
          <w:color w:val="000000" w:themeColor="text1"/>
          <w:sz w:val="28"/>
          <w:szCs w:val="28"/>
          <w:rtl/>
          <w:lang w:bidi="fa-IR"/>
        </w:rPr>
        <w:t xml:space="preserve"> برای کمک به حفظ توان باروری و بارداری</w:t>
      </w:r>
    </w:p>
    <w:p w14:paraId="6830530B" w14:textId="6F4F03CE" w:rsidR="00B20272" w:rsidRDefault="009F1D0C" w:rsidP="009F1D0C">
      <w:pPr>
        <w:pStyle w:val="TableParagraph"/>
        <w:bidi/>
        <w:spacing w:before="62"/>
        <w:ind w:left="0" w:firstLine="720"/>
        <w:rPr>
          <w:rFonts w:cs="B Yagut"/>
          <w:szCs w:val="24"/>
          <w:rtl/>
        </w:rPr>
      </w:pPr>
      <w:r>
        <w:rPr>
          <w:rFonts w:cs="B Yagut" w:hint="cs"/>
          <w:szCs w:val="24"/>
          <w:rtl/>
        </w:rPr>
        <w:t>توصیه‌های زیر</w:t>
      </w:r>
      <w:r w:rsidR="00B20272">
        <w:rPr>
          <w:rFonts w:cs="B Yagut" w:hint="cs"/>
          <w:szCs w:val="24"/>
          <w:rtl/>
        </w:rPr>
        <w:t xml:space="preserve">، نه تنها برای گروه هدف این محتوا کاربرد دارد، بلکه می‌تواند توسط فرزند(فرزندان) </w:t>
      </w:r>
      <w:r>
        <w:rPr>
          <w:rFonts w:cs="B Yagut" w:hint="cs"/>
          <w:szCs w:val="24"/>
          <w:rtl/>
        </w:rPr>
        <w:t>آنان</w:t>
      </w:r>
      <w:r w:rsidR="00B20272">
        <w:rPr>
          <w:rFonts w:cs="B Yagut" w:hint="cs"/>
          <w:szCs w:val="24"/>
          <w:rtl/>
        </w:rPr>
        <w:t xml:space="preserve"> </w:t>
      </w:r>
      <w:r w:rsidR="00B5486B">
        <w:rPr>
          <w:rFonts w:cs="B Yagut" w:hint="cs"/>
          <w:szCs w:val="24"/>
          <w:rtl/>
        </w:rPr>
        <w:t xml:space="preserve">نیز </w:t>
      </w:r>
      <w:r w:rsidR="00B20272">
        <w:rPr>
          <w:rFonts w:cs="B Yagut" w:hint="cs"/>
          <w:szCs w:val="24"/>
          <w:rtl/>
        </w:rPr>
        <w:t>به عنوان شیوه زندگی سالم مورد توجه و به‌کارگیری قرار گیرد:</w:t>
      </w:r>
    </w:p>
    <w:p w14:paraId="00FBA663" w14:textId="77777777" w:rsidR="00667464"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1"/>
      </w:r>
      <w:r w:rsidRPr="00537739">
        <w:rPr>
          <w:rFonts w:ascii="IRMitra" w:eastAsia="Times New Roman" w:hAnsi="IRMitra" w:cs="B Yagut" w:hint="cs"/>
          <w:color w:val="000000"/>
          <w:szCs w:val="24"/>
          <w:rtl/>
        </w:rPr>
        <w:t>.</w:t>
      </w:r>
    </w:p>
    <w:p w14:paraId="512AD75D" w14:textId="77777777" w:rsidR="00667464"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7394FBDA" w14:textId="66A39BF8" w:rsidR="00667464" w:rsidRPr="00A22619" w:rsidRDefault="009F1D0C"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به‌</w:t>
      </w:r>
      <w:r w:rsidR="00667464" w:rsidRPr="00A22619">
        <w:rPr>
          <w:rFonts w:ascii="IRMitra" w:eastAsia="Times New Roman" w:hAnsi="IRMitra" w:cs="B Yagut" w:hint="cs"/>
          <w:color w:val="000000"/>
          <w:szCs w:val="24"/>
          <w:rtl/>
        </w:rPr>
        <w:t>تاخیر نینداختن</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غذا</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خوردن</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بیش</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از</w:t>
      </w:r>
      <w:r w:rsidR="00667464" w:rsidRPr="00A22619">
        <w:rPr>
          <w:rFonts w:ascii="IRMitra" w:eastAsia="Times New Roman" w:hAnsi="IRMitra" w:cs="B Yagut"/>
          <w:color w:val="000000"/>
          <w:szCs w:val="24"/>
        </w:rPr>
        <w:t xml:space="preserve"> </w:t>
      </w:r>
      <w:r w:rsidR="00667464">
        <w:rPr>
          <w:rFonts w:ascii="IRMitra" w:eastAsia="Times New Roman" w:hAnsi="IRMitra" w:cs="B Yagut" w:hint="cs"/>
          <w:color w:val="000000"/>
          <w:szCs w:val="24"/>
          <w:rtl/>
        </w:rPr>
        <w:t>30</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دقیقه</w:t>
      </w:r>
      <w:r w:rsidR="00667464" w:rsidRPr="00A22619">
        <w:rPr>
          <w:rFonts w:ascii="IRMitra" w:eastAsia="Times New Roman" w:hAnsi="IRMitra" w:cs="B Yagut"/>
          <w:color w:val="000000"/>
          <w:szCs w:val="24"/>
        </w:rPr>
        <w:t xml:space="preserve"> </w:t>
      </w:r>
      <w:r w:rsidR="00667464" w:rsidRPr="00A22619">
        <w:rPr>
          <w:rFonts w:ascii="IRMitra" w:eastAsia="Times New Roman" w:hAnsi="IRMitra" w:cs="B Yagut" w:hint="cs"/>
          <w:color w:val="000000"/>
          <w:szCs w:val="24"/>
          <w:rtl/>
        </w:rPr>
        <w:t>پس از احساس گرسنگی</w:t>
      </w:r>
      <w:r w:rsidR="00667464" w:rsidRPr="00A22619">
        <w:rPr>
          <w:rFonts w:ascii="IRMitra" w:eastAsia="Times New Roman" w:hAnsi="IRMitra" w:cs="B Yagut"/>
          <w:color w:val="000000"/>
          <w:szCs w:val="24"/>
        </w:rPr>
        <w:t>.</w:t>
      </w:r>
    </w:p>
    <w:p w14:paraId="358EC32C" w14:textId="12740681" w:rsidR="00667464" w:rsidRPr="00F128C4"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شود</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sidR="009F1D0C">
        <w:rPr>
          <w:rFonts w:ascii="IRMitra" w:eastAsia="Times New Roman" w:hAnsi="IRMitra" w:cs="B Yagut" w:hint="cs"/>
          <w:color w:val="000000"/>
          <w:szCs w:val="24"/>
          <w:rtl/>
        </w:rPr>
        <w:t>‌</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صرف شوند</w:t>
      </w:r>
      <w:r w:rsidRPr="00F128C4">
        <w:rPr>
          <w:rFonts w:ascii="IRMitra" w:eastAsia="Times New Roman" w:hAnsi="IRMitra" w:cs="B Yagut"/>
          <w:color w:val="000000"/>
          <w:szCs w:val="24"/>
        </w:rPr>
        <w:t>.</w:t>
      </w:r>
    </w:p>
    <w:p w14:paraId="40E234E5" w14:textId="77777777" w:rsidR="00667464" w:rsidRPr="00A22619"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4113FABA" w14:textId="77777777" w:rsidR="00667464" w:rsidRPr="00A22619"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36867AA0" w14:textId="77777777" w:rsidR="00667464" w:rsidRPr="00537739"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601B29C9" w14:textId="4689CDE7" w:rsidR="00667464"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sidR="009F1D0C">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0D1EDFCF" w14:textId="77777777" w:rsidR="00667464" w:rsidRPr="00D275FD"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747CCF3A" w14:textId="0DA83EDE" w:rsidR="00667464" w:rsidRPr="00D275FD"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sidR="009F1D0C">
        <w:rPr>
          <w:rFonts w:ascii="IRMitra" w:eastAsia="Times New Roman" w:hAnsi="IRMitra" w:cs="B Yagut" w:hint="cs"/>
          <w:color w:val="000000"/>
          <w:szCs w:val="24"/>
          <w:rtl/>
        </w:rPr>
        <w:t>میو‌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7326EBC3" w14:textId="748E5F8A" w:rsidR="00667464" w:rsidRPr="00DC3C35" w:rsidRDefault="009F1D0C" w:rsidP="00BF59D4">
      <w:pPr>
        <w:pStyle w:val="ListParagraph"/>
        <w:numPr>
          <w:ilvl w:val="0"/>
          <w:numId w:val="5"/>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667464" w:rsidRPr="00DC3C35">
        <w:rPr>
          <w:rFonts w:ascii="IRMitra" w:eastAsia="Times New Roman" w:hAnsi="IRMitra" w:cs="B Yagut" w:hint="cs"/>
          <w:color w:val="000000"/>
          <w:szCs w:val="24"/>
          <w:rtl/>
        </w:rPr>
        <w:t xml:space="preserve">بند هنگام </w:t>
      </w:r>
      <w:r w:rsidR="00667464" w:rsidRPr="00DC3C35">
        <w:rPr>
          <w:rFonts w:ascii="IRMitra" w:eastAsia="Times New Roman" w:hAnsi="IRMitra" w:cs="B Yagut"/>
          <w:color w:val="000000"/>
          <w:szCs w:val="24"/>
          <w:rtl/>
        </w:rPr>
        <w:t xml:space="preserve">ظرف شستن </w:t>
      </w:r>
      <w:r w:rsidR="00667464" w:rsidRPr="00DC3C35">
        <w:rPr>
          <w:rFonts w:ascii="IRMitra" w:eastAsia="Times New Roman" w:hAnsi="IRMitra" w:cs="B Yagut" w:hint="cs"/>
          <w:color w:val="000000"/>
          <w:szCs w:val="24"/>
          <w:rtl/>
        </w:rPr>
        <w:t>و گرم نگهداشتن</w:t>
      </w:r>
      <w:r w:rsidR="00667464" w:rsidRPr="00DC3C35">
        <w:rPr>
          <w:rFonts w:ascii="IRMitra" w:hAnsi="IRMitra" w:cs="B Yagut" w:hint="cs"/>
          <w:spacing w:val="-4"/>
          <w:szCs w:val="24"/>
          <w:rtl/>
        </w:rPr>
        <w:t xml:space="preserve"> ناحیه زیر ناف تا نوک پاها.</w:t>
      </w:r>
    </w:p>
    <w:p w14:paraId="372F963F" w14:textId="3A6334D6" w:rsidR="00667464" w:rsidRPr="00DC3C35" w:rsidRDefault="00667464" w:rsidP="008E4C86">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sidR="009F1D0C">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008E4C86">
        <w:rPr>
          <w:rFonts w:ascii="IRMitra" w:eastAsia="Times New Roman" w:hAnsi="IRMitra" w:cs="B Yagut" w:hint="cs"/>
          <w:color w:val="000000"/>
          <w:szCs w:val="24"/>
          <w:rtl/>
        </w:rPr>
        <w:t>و</w:t>
      </w:r>
      <w:r w:rsidRPr="00DC3C35">
        <w:rPr>
          <w:rFonts w:ascii="IRMitra" w:eastAsia="Times New Roman" w:hAnsi="IRMitra" w:cs="B Yagut"/>
          <w:color w:val="000000"/>
          <w:szCs w:val="24"/>
          <w:rtl/>
        </w:rPr>
        <w:t xml:space="preserve"> دخترها </w:t>
      </w:r>
      <w:r w:rsidRPr="00DC3C35">
        <w:rPr>
          <w:rFonts w:ascii="IRMitra" w:eastAsia="Times New Roman" w:hAnsi="IRMitra" w:cs="B Yagut" w:hint="cs"/>
          <w:color w:val="000000"/>
          <w:szCs w:val="24"/>
          <w:rtl/>
        </w:rPr>
        <w:t xml:space="preserve">با </w:t>
      </w:r>
      <w:r w:rsidR="008E4C86">
        <w:rPr>
          <w:rFonts w:ascii="IRMitra" w:eastAsia="Times New Roman" w:hAnsi="IRMitra" w:cs="B Yagut"/>
          <w:color w:val="000000"/>
          <w:szCs w:val="24"/>
          <w:rtl/>
        </w:rPr>
        <w:t>احتمال ضعف</w:t>
      </w:r>
      <w:r w:rsidR="008E4C86">
        <w:rPr>
          <w:rFonts w:ascii="IRMitra" w:eastAsia="Times New Roman" w:hAnsi="IRMitra" w:cs="B Yagut" w:hint="cs"/>
          <w:color w:val="000000"/>
          <w:szCs w:val="24"/>
          <w:rtl/>
        </w:rPr>
        <w:t xml:space="preserve"> 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37A3B2D9" w14:textId="3EC1B6B4" w:rsidR="00667464" w:rsidRPr="00DC3C35" w:rsidRDefault="009F1D0C"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خواب مناسب و کافی؛ </w:t>
      </w:r>
      <w:r w:rsidR="00667464" w:rsidRPr="00DC3C35">
        <w:rPr>
          <w:rFonts w:ascii="IRMitra" w:eastAsia="Times New Roman" w:hAnsi="IRMitra" w:cs="B Yagut" w:hint="cs"/>
          <w:color w:val="000000"/>
          <w:szCs w:val="24"/>
          <w:rtl/>
        </w:rPr>
        <w:t xml:space="preserve">تنظیم زمان خواب </w:t>
      </w:r>
      <w:r w:rsidR="00667464" w:rsidRPr="00DC3C35">
        <w:rPr>
          <w:rFonts w:ascii="IRMitra" w:eastAsia="Times New Roman" w:hAnsi="IRMitra" w:cs="B Yagut" w:hint="cs"/>
          <w:color w:val="000000"/>
          <w:rtl/>
        </w:rPr>
        <w:t>طوری‌که شروع خواب قبل از 11 شب باشد.</w:t>
      </w:r>
    </w:p>
    <w:p w14:paraId="1E10FF02"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0D13B0D8"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2"/>
      </w:r>
      <w:r w:rsidRPr="00DC3C35">
        <w:rPr>
          <w:rFonts w:ascii="IRMitra" w:eastAsia="Times New Roman" w:hAnsi="IRMitra" w:cs="B Yagut" w:hint="cs"/>
          <w:color w:val="000000"/>
          <w:szCs w:val="24"/>
          <w:rtl/>
        </w:rPr>
        <w:t>.</w:t>
      </w:r>
    </w:p>
    <w:p w14:paraId="4773FC06"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47985CCD"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r w:rsidRPr="00DC3C35">
        <w:rPr>
          <w:rStyle w:val="FootnoteReference"/>
          <w:rFonts w:ascii="IRMitra" w:eastAsia="Times New Roman" w:hAnsi="IRMitra" w:cs="B Yagut"/>
          <w:color w:val="000000"/>
          <w:szCs w:val="24"/>
          <w:rtl/>
        </w:rPr>
        <w:footnoteReference w:id="3"/>
      </w:r>
      <w:r w:rsidRPr="00DC3C35">
        <w:rPr>
          <w:rFonts w:ascii="IRMitra" w:eastAsia="Times New Roman" w:hAnsi="IRMitra" w:cs="B Yagut" w:hint="cs"/>
          <w:color w:val="000000"/>
          <w:szCs w:val="24"/>
          <w:rtl/>
        </w:rPr>
        <w:t>.</w:t>
      </w:r>
    </w:p>
    <w:p w14:paraId="3B2D1085"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4"/>
      </w:r>
      <w:r w:rsidRPr="00DC3C35">
        <w:rPr>
          <w:rFonts w:ascii="IRMitra" w:eastAsia="Times New Roman" w:hAnsi="IRMitra" w:cs="B Yagut" w:hint="cs"/>
          <w:color w:val="000000"/>
          <w:szCs w:val="24"/>
          <w:rtl/>
        </w:rPr>
        <w:t>.</w:t>
      </w:r>
    </w:p>
    <w:p w14:paraId="4ADF954F" w14:textId="36480962"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lastRenderedPageBreak/>
        <w:t xml:space="preserve">اطمینان از کافی بودن میزان </w:t>
      </w:r>
      <w:r w:rsidR="009F1D0C">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009F1D0C">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7E6FCD1D" w14:textId="05DA96B8" w:rsidR="00667464" w:rsidRPr="00DC3C35" w:rsidRDefault="00667464" w:rsidP="00ED05A3">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فیبرها مثلا افزا</w:t>
      </w:r>
      <w:r w:rsidR="00ED05A3">
        <w:rPr>
          <w:rFonts w:ascii="IRMitra" w:eastAsia="Times New Roman" w:hAnsi="IRMitra" w:cs="B Yagut" w:hint="cs"/>
          <w:color w:val="000000"/>
          <w:szCs w:val="24"/>
          <w:rtl/>
        </w:rPr>
        <w:t>یش مصرف سبزیجات تازه یا پخته به‌</w:t>
      </w:r>
      <w:r w:rsidRPr="00DC3C35">
        <w:rPr>
          <w:rFonts w:ascii="IRMitra" w:eastAsia="Times New Roman" w:hAnsi="IRMitra" w:cs="B Yagut" w:hint="cs"/>
          <w:color w:val="000000"/>
          <w:szCs w:val="24"/>
          <w:rtl/>
        </w:rPr>
        <w:t>صورت سوپ، آش، خورش یا خوراک مانند کدو سبز، کدوحلوایی، اسفناج، گشنیز، بامیه، لوبیاسبز، فسنجان با بادام، هویج، آلو</w:t>
      </w:r>
      <w:r w:rsidR="00ED05A3">
        <w:rPr>
          <w:rFonts w:ascii="IRMitra" w:eastAsia="Times New Roman" w:hAnsi="IRMitra" w:cs="B Yagut" w:hint="cs"/>
          <w:color w:val="000000"/>
          <w:szCs w:val="24"/>
          <w:rtl/>
        </w:rPr>
        <w:t>، نخود و ماش یا سبزی پلو، گشنیز</w:t>
      </w:r>
      <w:r w:rsidRPr="00DC3C35">
        <w:rPr>
          <w:rFonts w:ascii="IRMitra" w:eastAsia="Times New Roman" w:hAnsi="IRMitra" w:cs="B Yagut" w:hint="cs"/>
          <w:color w:val="000000"/>
          <w:szCs w:val="24"/>
          <w:rtl/>
        </w:rPr>
        <w:t xml:space="preserve">پلو، لوبیاپلو، هویج پلو، ته چین اسفناج </w:t>
      </w:r>
      <w:r w:rsidR="00ED05A3" w:rsidRPr="00ED05A3">
        <w:rPr>
          <w:rFonts w:ascii="IRMitra" w:eastAsia="Times New Roman" w:hAnsi="IRMitra" w:cs="B Yagut" w:hint="cs"/>
          <w:color w:val="000000"/>
          <w:szCs w:val="24"/>
          <w:rtl/>
        </w:rPr>
        <w:t>با/یا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221CD470" w14:textId="74406A2D"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5"/>
      </w:r>
      <w:r w:rsidRPr="00DC3C35">
        <w:rPr>
          <w:rFonts w:ascii="IRMitra" w:eastAsia="Times New Roman" w:hAnsi="IRMitra" w:cs="B Yagut" w:hint="cs"/>
          <w:color w:val="000000"/>
          <w:szCs w:val="24"/>
          <w:rtl/>
        </w:rPr>
        <w:t xml:space="preserve"> شامل میوه، سبزی و خشکب</w:t>
      </w:r>
      <w:r w:rsidR="00ED05A3">
        <w:rPr>
          <w:rFonts w:ascii="IRMitra" w:eastAsia="Times New Roman" w:hAnsi="IRMitra" w:cs="B Yagut" w:hint="cs"/>
          <w:color w:val="000000"/>
          <w:szCs w:val="24"/>
          <w:rtl/>
        </w:rPr>
        <w:t>ار و مغزها مانند فندق، بادام به‌تنهایی یا به‌</w:t>
      </w:r>
      <w:r w:rsidRPr="00DC3C35">
        <w:rPr>
          <w:rFonts w:ascii="IRMitra" w:eastAsia="Times New Roman" w:hAnsi="IRMitra" w:cs="B Yagut" w:hint="cs"/>
          <w:color w:val="000000"/>
          <w:szCs w:val="24"/>
          <w:rtl/>
        </w:rPr>
        <w:t>صورت حریره یا شیربادام یا شیرفندق، حلوای بادام با کمی شکر، تخم کدو، انگور شیرین، مویز یا کشمش، سیب و به (پخته)، گلابی، آلو، انار شیرین، انجیر خشک یا تازه، کاهو، مرکبات شیرین، جوانه های ماش، گندم، جو و شبدر، زیتون.</w:t>
      </w:r>
    </w:p>
    <w:p w14:paraId="470E8CC0"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143A8735"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2461AD7C"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52492E7C"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5C892CFA"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158F5C2C"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37CFC64C" w14:textId="77777777" w:rsidR="00667464" w:rsidRPr="00DC3C35" w:rsidRDefault="00667464" w:rsidP="00BF59D4">
      <w:pPr>
        <w:pStyle w:val="ListParagraph"/>
        <w:numPr>
          <w:ilvl w:val="0"/>
          <w:numId w:val="5"/>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نوشیدنی‌های مفید</w:t>
      </w:r>
      <w:r w:rsidRPr="00DC3C35">
        <w:rPr>
          <w:rFonts w:cs="B Yagut"/>
          <w:vertAlign w:val="superscript"/>
          <w:rtl/>
        </w:rPr>
        <w:footnoteReference w:id="6"/>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38F721EF"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7BDD9CDF" w14:textId="77777777" w:rsidR="00667464" w:rsidRPr="00DC3C35" w:rsidRDefault="00667464" w:rsidP="00BF59D4">
      <w:pPr>
        <w:pStyle w:val="ListParagraph"/>
        <w:numPr>
          <w:ilvl w:val="0"/>
          <w:numId w:val="7"/>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7FD8090D" w14:textId="7D10B88B" w:rsidR="00667464" w:rsidRPr="00DC3C35" w:rsidRDefault="00ED05A3" w:rsidP="00BF59D4">
      <w:pPr>
        <w:pStyle w:val="ListParagraph"/>
        <w:numPr>
          <w:ilvl w:val="1"/>
          <w:numId w:val="5"/>
        </w:numPr>
        <w:shd w:val="clear" w:color="auto" w:fill="FFFFFF"/>
        <w:bidi/>
        <w:spacing w:before="120" w:after="0" w:line="240" w:lineRule="auto"/>
        <w:jc w:val="both"/>
        <w:rPr>
          <w:rFonts w:ascii="IRMitra" w:eastAsia="Times New Roman" w:hAnsi="IRMitra" w:cs="B Yagut"/>
          <w:color w:val="000000"/>
          <w:szCs w:val="24"/>
        </w:rPr>
      </w:pPr>
      <w:r>
        <w:rPr>
          <w:rFonts w:ascii="IRMitra" w:eastAsia="Times New Roman" w:hAnsi="IRMitra" w:cs="B Yagut" w:hint="cs"/>
          <w:color w:val="000000"/>
          <w:szCs w:val="24"/>
          <w:rtl/>
        </w:rPr>
        <w:t>میوه‌</w:t>
      </w:r>
      <w:r w:rsidR="00667464" w:rsidRPr="00DC3C35">
        <w:rPr>
          <w:rFonts w:ascii="IRMitra" w:eastAsia="Times New Roman" w:hAnsi="IRMitra" w:cs="B Yagut" w:hint="cs"/>
          <w:color w:val="000000"/>
          <w:szCs w:val="24"/>
          <w:rtl/>
        </w:rPr>
        <w:t>های مفید برای دختران: سیب، به، گلابی، انار</w:t>
      </w:r>
      <w:r w:rsidR="00667464" w:rsidRPr="00DC3C35">
        <w:rPr>
          <w:rFonts w:ascii="IRMitra" w:eastAsia="Times New Roman" w:hAnsi="IRMitra" w:cs="B Yagut" w:hint="cs"/>
          <w:color w:val="000000"/>
          <w:szCs w:val="24"/>
          <w:rtl/>
          <w:lang w:bidi="fa-IR"/>
        </w:rPr>
        <w:t>، انگور یا مویز، انجیر</w:t>
      </w:r>
      <w:r w:rsidR="00667464" w:rsidRPr="00DC3C35">
        <w:rPr>
          <w:rStyle w:val="FootnoteReference"/>
          <w:rFonts w:ascii="IRMitra" w:eastAsia="Times New Roman" w:hAnsi="IRMitra" w:cs="B Yagut"/>
          <w:color w:val="000000"/>
          <w:szCs w:val="24"/>
          <w:rtl/>
          <w:lang w:bidi="fa-IR"/>
        </w:rPr>
        <w:footnoteReference w:id="7"/>
      </w:r>
      <w:r>
        <w:rPr>
          <w:rFonts w:ascii="IRMitra" w:eastAsia="Times New Roman" w:hAnsi="IRMitra" w:cs="B Yagut" w:hint="cs"/>
          <w:color w:val="000000"/>
          <w:szCs w:val="24"/>
          <w:rtl/>
          <w:lang w:bidi="fa-IR"/>
        </w:rPr>
        <w:t>.</w:t>
      </w:r>
    </w:p>
    <w:p w14:paraId="1DE0233F" w14:textId="4574194F"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8E4C86">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00ED05A3">
        <w:rPr>
          <w:rFonts w:ascii="IRMitra" w:eastAsia="Times New Roman" w:hAnsi="IRMitra" w:cs="B Yagut" w:hint="cs"/>
          <w:color w:val="000000"/>
          <w:szCs w:val="24"/>
          <w:rtl/>
        </w:rPr>
        <w:t>‌</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3AB4F48A"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4B162501"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2B966D28"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44E6708C"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57787C9B" w14:textId="77777777" w:rsidR="00667464" w:rsidRPr="00DC3C35" w:rsidRDefault="00667464" w:rsidP="00BF59D4">
      <w:pPr>
        <w:pStyle w:val="ListParagraph"/>
        <w:numPr>
          <w:ilvl w:val="0"/>
          <w:numId w:val="1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وزن، مشکلات هاضمه نفخ و یبوست و درصورت مصرف این غذاها می‌توان از ادویه‌هایی مانند آویشن استفاده کرد.</w:t>
      </w:r>
    </w:p>
    <w:p w14:paraId="445126AB"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78453839"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128AD533"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7321CDFB"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72E808D2"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4AA75D32"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11AF1937"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0567027D" w14:textId="1A0E2D73" w:rsidR="00667464" w:rsidRPr="00DC3C35" w:rsidRDefault="00ED05A3"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کاهش مصرف ادویه‌</w:t>
      </w:r>
      <w:r w:rsidR="00667464" w:rsidRPr="00DC3C35">
        <w:rPr>
          <w:rFonts w:ascii="IRMitra" w:eastAsia="Times New Roman" w:hAnsi="IRMitra" w:cs="B Yagut" w:hint="cs"/>
          <w:color w:val="000000"/>
          <w:szCs w:val="24"/>
          <w:rtl/>
        </w:rPr>
        <w:t>جات تند و گرم مانند فلفل، زنجبیل و آویشن (به‌ویژه در مزاج گرم).</w:t>
      </w:r>
    </w:p>
    <w:p w14:paraId="5BD72F07"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8"/>
      </w:r>
      <w:r w:rsidRPr="00DC3C35">
        <w:rPr>
          <w:rFonts w:ascii="IRMitra" w:eastAsia="Times New Roman" w:hAnsi="IRMitra" w:cs="B Yagut" w:hint="cs"/>
          <w:color w:val="000000"/>
          <w:szCs w:val="24"/>
          <w:rtl/>
        </w:rPr>
        <w:t>.</w:t>
      </w:r>
    </w:p>
    <w:p w14:paraId="69341388" w14:textId="77777777" w:rsidR="00667464" w:rsidRPr="00DC3C35" w:rsidRDefault="00667464" w:rsidP="00BF59D4">
      <w:pPr>
        <w:pStyle w:val="ListParagraph"/>
        <w:numPr>
          <w:ilvl w:val="0"/>
          <w:numId w:val="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0DDE2924"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1EDD10AA" w14:textId="77777777" w:rsidR="00667464" w:rsidRPr="00DC3C35" w:rsidRDefault="00667464" w:rsidP="00BF59D4">
      <w:pPr>
        <w:pStyle w:val="ListParagraph"/>
        <w:numPr>
          <w:ilvl w:val="0"/>
          <w:numId w:val="5"/>
        </w:numPr>
        <w:shd w:val="clear" w:color="auto" w:fill="FFFFFF"/>
        <w:bidi/>
        <w:spacing w:before="120" w:after="0" w:line="240" w:lineRule="auto"/>
        <w:jc w:val="both"/>
        <w:rPr>
          <w:rFonts w:ascii="IRMitra" w:eastAsia="Times New Roman" w:hAnsi="IRMitra" w:cs="B Yagut"/>
          <w:color w:val="000000"/>
          <w:szCs w:val="24"/>
          <w:rtl/>
        </w:rPr>
      </w:pPr>
      <w:r w:rsidRPr="00DC3C35">
        <w:rPr>
          <w:rFonts w:ascii="IRMitra" w:eastAsia="Times New Roman" w:hAnsi="IRMitra" w:cs="B Yagut" w:hint="cs"/>
          <w:color w:val="000000"/>
          <w:szCs w:val="24"/>
          <w:rtl/>
        </w:rPr>
        <w:t>خنک کردن آب به طور غیر مستقیم؛ بهتر است یخ</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انداخته نشود.</w:t>
      </w:r>
      <w:r w:rsidRPr="00DC3C35">
        <w:rPr>
          <w:rFonts w:ascii="IRMitra" w:eastAsia="Times New Roman" w:hAnsi="IRMitra" w:cs="B Yagut"/>
          <w:color w:val="000000"/>
          <w:szCs w:val="24"/>
          <w:rtl/>
        </w:rPr>
        <w:t xml:space="preserve"> </w:t>
      </w:r>
    </w:p>
    <w:p w14:paraId="21D50148" w14:textId="77777777" w:rsidR="00667464" w:rsidRPr="00DC3C35" w:rsidRDefault="00667464" w:rsidP="00667464">
      <w:pPr>
        <w:shd w:val="clear" w:color="auto" w:fill="FFFFFF"/>
        <w:bidi/>
        <w:spacing w:before="120" w:after="0" w:line="276" w:lineRule="auto"/>
        <w:jc w:val="both"/>
        <w:rPr>
          <w:rFonts w:ascii="IRMitra" w:eastAsia="Times New Roman" w:hAnsi="IRMitra" w:cs="B Yagut"/>
          <w:color w:val="000000"/>
          <w:szCs w:val="24"/>
          <w:rtl/>
        </w:rPr>
      </w:pPr>
    </w:p>
    <w:p w14:paraId="039EF17D" w14:textId="77777777" w:rsidR="00667464" w:rsidRPr="00ED05A3" w:rsidRDefault="00667464" w:rsidP="00667464">
      <w:pPr>
        <w:shd w:val="clear" w:color="auto" w:fill="FFFFFF"/>
        <w:bidi/>
        <w:spacing w:before="120" w:after="0" w:line="276" w:lineRule="auto"/>
        <w:jc w:val="both"/>
        <w:rPr>
          <w:rFonts w:ascii="IRMitra" w:eastAsia="Times New Roman" w:hAnsi="IRMitra" w:cs="B Yagut"/>
          <w:b/>
          <w:bCs/>
          <w:color w:val="000000"/>
          <w:szCs w:val="24"/>
          <w:u w:val="single"/>
          <w:rtl/>
        </w:rPr>
      </w:pPr>
      <w:r w:rsidRPr="00ED05A3">
        <w:rPr>
          <w:rFonts w:ascii="IRMitra" w:eastAsia="Times New Roman" w:hAnsi="IRMitra" w:cs="B Yagut" w:hint="cs"/>
          <w:b/>
          <w:bCs/>
          <w:color w:val="000000"/>
          <w:szCs w:val="24"/>
          <w:u w:val="single"/>
          <w:rtl/>
        </w:rPr>
        <w:lastRenderedPageBreak/>
        <w:t xml:space="preserve">در دختران نوجوانی که عادت ماهیانه (قاعدگی) در آنها اتفاق افتاده است، موارد زیر توجه شوند: </w:t>
      </w:r>
    </w:p>
    <w:p w14:paraId="03A30315" w14:textId="77777777" w:rsidR="00667464" w:rsidRPr="00DC3C35" w:rsidRDefault="00667464" w:rsidP="00BF59D4">
      <w:pPr>
        <w:pStyle w:val="ListParagraph"/>
        <w:numPr>
          <w:ilvl w:val="0"/>
          <w:numId w:val="6"/>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1FB9F8B9" w14:textId="77777777" w:rsidR="00667464" w:rsidRPr="00DC3C35" w:rsidRDefault="00667464" w:rsidP="00BF59D4">
      <w:pPr>
        <w:pStyle w:val="ListParagraph"/>
        <w:numPr>
          <w:ilvl w:val="0"/>
          <w:numId w:val="6"/>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3C879E9C" w14:textId="5431CFB7" w:rsidR="00667464" w:rsidRPr="00DC3C35" w:rsidRDefault="00ED05A3" w:rsidP="00BF59D4">
      <w:pPr>
        <w:pStyle w:val="ListParagraph"/>
        <w:numPr>
          <w:ilvl w:val="0"/>
          <w:numId w:val="6"/>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667464" w:rsidRPr="00DC3C35">
        <w:rPr>
          <w:rFonts w:ascii="IRMitra" w:eastAsia="Times New Roman" w:hAnsi="IRMitra" w:cs="B Yagut" w:hint="cs"/>
          <w:color w:val="000000"/>
          <w:szCs w:val="24"/>
          <w:rtl/>
        </w:rPr>
        <w:t xml:space="preserve">بند هنگام </w:t>
      </w:r>
      <w:r w:rsidR="00667464" w:rsidRPr="00DC3C35">
        <w:rPr>
          <w:rFonts w:ascii="IRMitra" w:eastAsia="Times New Roman" w:hAnsi="IRMitra" w:cs="B Yagut"/>
          <w:color w:val="000000"/>
          <w:szCs w:val="24"/>
          <w:rtl/>
        </w:rPr>
        <w:t xml:space="preserve">ظرف شستن </w:t>
      </w:r>
      <w:r w:rsidR="00667464" w:rsidRPr="00DC3C35">
        <w:rPr>
          <w:rFonts w:ascii="IRMitra" w:eastAsia="Times New Roman" w:hAnsi="IRMitra" w:cs="B Yagut" w:hint="cs"/>
          <w:color w:val="000000"/>
          <w:szCs w:val="24"/>
          <w:rtl/>
        </w:rPr>
        <w:t>و گرم نگهداشتن</w:t>
      </w:r>
      <w:r w:rsidR="00667464" w:rsidRPr="00DC3C35">
        <w:rPr>
          <w:rFonts w:ascii="IRMitra" w:hAnsi="IRMitra" w:cs="B Yagut" w:hint="cs"/>
          <w:spacing w:val="-4"/>
          <w:szCs w:val="24"/>
          <w:rtl/>
        </w:rPr>
        <w:t xml:space="preserve"> ناحیه زیر ناف تا نوک پاها.</w:t>
      </w:r>
    </w:p>
    <w:p w14:paraId="39DC9280" w14:textId="0A882416" w:rsidR="00667464" w:rsidRPr="00DC3C35" w:rsidRDefault="00667464" w:rsidP="00BF59D4">
      <w:pPr>
        <w:pStyle w:val="ListParagraph"/>
        <w:numPr>
          <w:ilvl w:val="0"/>
          <w:numId w:val="6"/>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sidR="00ED05A3">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p>
    <w:p w14:paraId="3A3A3735" w14:textId="77777777" w:rsidR="00ED05A3" w:rsidRPr="00ED05A3" w:rsidRDefault="00667464" w:rsidP="00ED05A3">
      <w:pPr>
        <w:pStyle w:val="ListParagraph"/>
        <w:numPr>
          <w:ilvl w:val="0"/>
          <w:numId w:val="6"/>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26A5C7BB" w14:textId="0F0665A9" w:rsidR="00B20272" w:rsidRPr="00ED05A3" w:rsidRDefault="00667464" w:rsidP="00ED05A3">
      <w:pPr>
        <w:pStyle w:val="ListParagraph"/>
        <w:numPr>
          <w:ilvl w:val="0"/>
          <w:numId w:val="6"/>
        </w:numPr>
        <w:shd w:val="clear" w:color="auto" w:fill="FFFFFF"/>
        <w:bidi/>
        <w:spacing w:before="120" w:after="0" w:line="276" w:lineRule="auto"/>
        <w:jc w:val="both"/>
        <w:rPr>
          <w:rFonts w:ascii="IRMitra" w:eastAsia="Times New Roman" w:hAnsi="IRMitra" w:cs="B Yagut"/>
          <w:color w:val="000000"/>
          <w:szCs w:val="24"/>
          <w:rtl/>
        </w:rPr>
      </w:pPr>
      <w:r w:rsidRPr="00ED05A3">
        <w:rPr>
          <w:rFonts w:ascii="IRMitra" w:eastAsia="Times New Roman" w:hAnsi="IRMitra" w:cs="B Yagut" w:hint="cs"/>
          <w:color w:val="000000"/>
          <w:szCs w:val="24"/>
          <w:rtl/>
        </w:rPr>
        <w:t>مراجعه به پزشک در صورت وجود ترشحات بیش از اندازه، بودار و خارش ناحیه ت</w:t>
      </w:r>
      <w:r w:rsidR="00ED05A3">
        <w:rPr>
          <w:rFonts w:ascii="IRMitra" w:eastAsia="Times New Roman" w:hAnsi="IRMitra" w:cs="B Yagut" w:hint="cs"/>
          <w:color w:val="000000"/>
          <w:szCs w:val="24"/>
          <w:rtl/>
        </w:rPr>
        <w:t>ناسلی و درد خصوصا زیر شکم که به‌</w:t>
      </w:r>
      <w:r w:rsidRPr="00ED05A3">
        <w:rPr>
          <w:rFonts w:ascii="IRMitra" w:eastAsia="Times New Roman" w:hAnsi="IRMitra" w:cs="B Yagut" w:hint="cs"/>
          <w:color w:val="000000"/>
          <w:szCs w:val="24"/>
          <w:rtl/>
        </w:rPr>
        <w:t>نفع عفونت رحمی است.</w:t>
      </w:r>
    </w:p>
    <w:p w14:paraId="1F75705D" w14:textId="77777777" w:rsidR="00B5486B" w:rsidRDefault="00B5486B" w:rsidP="00B5486B">
      <w:pPr>
        <w:pStyle w:val="TableParagraph"/>
        <w:bidi/>
        <w:spacing w:before="62"/>
        <w:ind w:left="0"/>
        <w:rPr>
          <w:rFonts w:cs="B Yagut"/>
          <w:szCs w:val="24"/>
          <w:rtl/>
        </w:rPr>
      </w:pPr>
    </w:p>
    <w:p w14:paraId="5F9B9A58" w14:textId="77777777" w:rsidR="00B5486B" w:rsidRDefault="00B5486B" w:rsidP="00B5486B">
      <w:pPr>
        <w:pStyle w:val="TableParagraph"/>
        <w:bidi/>
        <w:spacing w:before="62"/>
        <w:ind w:left="0"/>
        <w:rPr>
          <w:rFonts w:cs="B Yagut"/>
          <w:szCs w:val="24"/>
          <w:rtl/>
        </w:rPr>
      </w:pPr>
    </w:p>
    <w:p w14:paraId="576CB88A" w14:textId="77777777" w:rsidR="00B5486B" w:rsidRPr="00ED05A3" w:rsidRDefault="00B5486B" w:rsidP="00B5486B">
      <w:pPr>
        <w:bidi/>
        <w:jc w:val="both"/>
        <w:rPr>
          <w:rFonts w:cs="B Titr"/>
          <w:b/>
          <w:bCs/>
          <w:color w:val="000000" w:themeColor="text1"/>
          <w:sz w:val="28"/>
          <w:szCs w:val="28"/>
          <w:rtl/>
          <w:lang w:bidi="fa-IR"/>
        </w:rPr>
      </w:pPr>
      <w:r w:rsidRPr="00ED05A3">
        <w:rPr>
          <w:rFonts w:cs="B Titr" w:hint="cs"/>
          <w:b/>
          <w:bCs/>
          <w:color w:val="000000" w:themeColor="text1"/>
          <w:sz w:val="28"/>
          <w:szCs w:val="28"/>
          <w:rtl/>
          <w:lang w:bidi="fa-IR"/>
        </w:rPr>
        <w:t xml:space="preserve">چه موقع می‌توان بعد از اولین از دست دادن زودهنگام بارداری مجدد باردار شد؟ </w:t>
      </w:r>
    </w:p>
    <w:p w14:paraId="00F075EE" w14:textId="79188831" w:rsidR="00B5486B" w:rsidRPr="00382237" w:rsidRDefault="00B5486B" w:rsidP="00667464">
      <w:pPr>
        <w:bidi/>
        <w:ind w:left="720"/>
        <w:jc w:val="both"/>
        <w:rPr>
          <w:rFonts w:cs="B Yagut"/>
          <w:sz w:val="24"/>
          <w:szCs w:val="24"/>
          <w:rtl/>
          <w:lang w:bidi="fa-IR"/>
        </w:rPr>
      </w:pPr>
      <w:r w:rsidRPr="00667464">
        <w:rPr>
          <w:rFonts w:cs="B Yagut" w:hint="eastAsia"/>
          <w:sz w:val="24"/>
          <w:szCs w:val="24"/>
          <w:rtl/>
          <w:lang w:bidi="fa-IR"/>
        </w:rPr>
        <w:t>تخمک</w:t>
      </w:r>
      <w:r w:rsidR="00ED05A3">
        <w:rPr>
          <w:rFonts w:cs="B Yagut" w:hint="cs"/>
          <w:sz w:val="24"/>
          <w:szCs w:val="24"/>
          <w:rtl/>
          <w:lang w:bidi="fa-IR"/>
        </w:rPr>
        <w:t>‌</w:t>
      </w:r>
      <w:r w:rsidRPr="00667464">
        <w:rPr>
          <w:rFonts w:cs="B Yagut"/>
          <w:sz w:val="24"/>
          <w:szCs w:val="24"/>
          <w:rtl/>
          <w:lang w:bidi="fa-IR"/>
        </w:rPr>
        <w:t>گذار</w:t>
      </w:r>
      <w:r w:rsidRPr="00667464">
        <w:rPr>
          <w:rFonts w:cs="B Yagut" w:hint="cs"/>
          <w:sz w:val="24"/>
          <w:szCs w:val="24"/>
          <w:rtl/>
          <w:lang w:bidi="fa-IR"/>
        </w:rPr>
        <w:t>ی</w:t>
      </w:r>
      <w:r w:rsidRPr="00667464">
        <w:rPr>
          <w:rFonts w:cs="B Yagut"/>
          <w:sz w:val="24"/>
          <w:szCs w:val="24"/>
          <w:rtl/>
          <w:lang w:bidi="fa-IR"/>
        </w:rPr>
        <w:t xml:space="preserve"> </w:t>
      </w:r>
      <w:r w:rsidRPr="00667464">
        <w:rPr>
          <w:rFonts w:cs="B Yagut" w:hint="cs"/>
          <w:sz w:val="24"/>
          <w:szCs w:val="24"/>
          <w:rtl/>
          <w:lang w:bidi="fa-IR"/>
        </w:rPr>
        <w:t xml:space="preserve">ممکن است </w:t>
      </w:r>
      <w:r w:rsidRPr="00667464">
        <w:rPr>
          <w:rFonts w:cs="B Yagut"/>
          <w:sz w:val="24"/>
          <w:szCs w:val="24"/>
          <w:rtl/>
          <w:lang w:bidi="fa-IR"/>
        </w:rPr>
        <w:t>حت</w:t>
      </w:r>
      <w:r w:rsidRPr="00667464">
        <w:rPr>
          <w:rFonts w:cs="B Yagut" w:hint="cs"/>
          <w:sz w:val="24"/>
          <w:szCs w:val="24"/>
          <w:rtl/>
          <w:lang w:bidi="fa-IR"/>
        </w:rPr>
        <w:t>ی</w:t>
      </w:r>
      <w:r w:rsidRPr="00667464">
        <w:rPr>
          <w:rFonts w:cs="B Yagut"/>
          <w:sz w:val="24"/>
          <w:szCs w:val="24"/>
          <w:rtl/>
          <w:lang w:bidi="fa-IR"/>
        </w:rPr>
        <w:t xml:space="preserve"> بعد از </w:t>
      </w:r>
      <w:r w:rsidR="00667464" w:rsidRPr="00667464">
        <w:rPr>
          <w:rFonts w:cs="B Yagut" w:hint="cs"/>
          <w:sz w:val="24"/>
          <w:szCs w:val="24"/>
          <w:rtl/>
          <w:lang w:bidi="fa-IR"/>
        </w:rPr>
        <w:t>3</w:t>
      </w:r>
      <w:r w:rsidRPr="00667464">
        <w:rPr>
          <w:rFonts w:cs="B Yagut"/>
          <w:sz w:val="24"/>
          <w:szCs w:val="24"/>
          <w:rtl/>
          <w:lang w:bidi="fa-IR"/>
        </w:rPr>
        <w:t xml:space="preserve"> هفته از </w:t>
      </w:r>
      <w:r w:rsidRPr="00667464">
        <w:rPr>
          <w:rFonts w:cs="B Yagut" w:hint="cs"/>
          <w:sz w:val="24"/>
          <w:szCs w:val="24"/>
          <w:rtl/>
          <w:lang w:bidi="fa-IR"/>
        </w:rPr>
        <w:t xml:space="preserve">سقط </w:t>
      </w:r>
      <w:r w:rsidR="00667464" w:rsidRPr="00667464">
        <w:rPr>
          <w:rFonts w:cs="B Yagut" w:hint="cs"/>
          <w:sz w:val="24"/>
          <w:szCs w:val="24"/>
          <w:rtl/>
          <w:lang w:bidi="fa-IR"/>
        </w:rPr>
        <w:t>خود به خود</w:t>
      </w:r>
      <w:r w:rsidRPr="00667464">
        <w:rPr>
          <w:rFonts w:cs="B Yagut" w:hint="cs"/>
          <w:sz w:val="24"/>
          <w:szCs w:val="24"/>
          <w:rtl/>
          <w:lang w:bidi="fa-IR"/>
        </w:rPr>
        <w:t xml:space="preserve"> رخ دهد</w:t>
      </w:r>
      <w:r w:rsidRPr="00667464">
        <w:rPr>
          <w:rFonts w:cs="B Yagut"/>
          <w:sz w:val="24"/>
          <w:szCs w:val="24"/>
          <w:rtl/>
          <w:lang w:bidi="fa-IR"/>
        </w:rPr>
        <w:t>. اگر تما</w:t>
      </w:r>
      <w:r w:rsidRPr="00667464">
        <w:rPr>
          <w:rFonts w:cs="B Yagut" w:hint="cs"/>
          <w:sz w:val="24"/>
          <w:szCs w:val="24"/>
          <w:rtl/>
          <w:lang w:bidi="fa-IR"/>
        </w:rPr>
        <w:t>ی</w:t>
      </w:r>
      <w:r w:rsidRPr="00667464">
        <w:rPr>
          <w:rFonts w:cs="B Yagut" w:hint="eastAsia"/>
          <w:sz w:val="24"/>
          <w:szCs w:val="24"/>
          <w:rtl/>
          <w:lang w:bidi="fa-IR"/>
        </w:rPr>
        <w:t>ل</w:t>
      </w:r>
      <w:r w:rsidRPr="00667464">
        <w:rPr>
          <w:rFonts w:cs="B Yagut"/>
          <w:sz w:val="24"/>
          <w:szCs w:val="24"/>
          <w:rtl/>
          <w:lang w:bidi="fa-IR"/>
        </w:rPr>
        <w:t xml:space="preserve"> به باردار</w:t>
      </w:r>
      <w:r w:rsidRPr="00667464">
        <w:rPr>
          <w:rFonts w:cs="B Yagut" w:hint="cs"/>
          <w:sz w:val="24"/>
          <w:szCs w:val="24"/>
          <w:rtl/>
          <w:lang w:bidi="fa-IR"/>
        </w:rPr>
        <w:t>ی</w:t>
      </w:r>
      <w:r w:rsidRPr="00667464">
        <w:rPr>
          <w:rFonts w:cs="B Yagut"/>
          <w:sz w:val="24"/>
          <w:szCs w:val="24"/>
          <w:rtl/>
          <w:lang w:bidi="fa-IR"/>
        </w:rPr>
        <w:t xml:space="preserve"> </w:t>
      </w:r>
      <w:r w:rsidRPr="00667464">
        <w:rPr>
          <w:rFonts w:cs="B Yagut" w:hint="cs"/>
          <w:sz w:val="24"/>
          <w:szCs w:val="24"/>
          <w:rtl/>
          <w:lang w:bidi="fa-IR"/>
        </w:rPr>
        <w:t>هست</w:t>
      </w:r>
      <w:r w:rsidRPr="00667464">
        <w:rPr>
          <w:rFonts w:cs="B Yagut"/>
          <w:sz w:val="24"/>
          <w:szCs w:val="24"/>
          <w:rtl/>
          <w:lang w:bidi="fa-IR"/>
        </w:rPr>
        <w:t xml:space="preserve"> </w:t>
      </w:r>
      <w:r w:rsidRPr="00667464">
        <w:rPr>
          <w:rFonts w:cs="B Yagut" w:hint="eastAsia"/>
          <w:sz w:val="24"/>
          <w:szCs w:val="24"/>
          <w:rtl/>
          <w:lang w:bidi="fa-IR"/>
        </w:rPr>
        <w:t>ه</w:t>
      </w:r>
      <w:r w:rsidRPr="00667464">
        <w:rPr>
          <w:rFonts w:cs="B Yagut" w:hint="cs"/>
          <w:sz w:val="24"/>
          <w:szCs w:val="24"/>
          <w:rtl/>
          <w:lang w:bidi="fa-IR"/>
        </w:rPr>
        <w:t>ی</w:t>
      </w:r>
      <w:r w:rsidRPr="00667464">
        <w:rPr>
          <w:rFonts w:cs="B Yagut" w:hint="eastAsia"/>
          <w:sz w:val="24"/>
          <w:szCs w:val="24"/>
          <w:rtl/>
          <w:lang w:bidi="fa-IR"/>
        </w:rPr>
        <w:t>چ</w:t>
      </w:r>
      <w:r w:rsidRPr="00667464">
        <w:rPr>
          <w:rFonts w:cs="B Yagut"/>
          <w:sz w:val="24"/>
          <w:szCs w:val="24"/>
          <w:rtl/>
          <w:lang w:bidi="fa-IR"/>
        </w:rPr>
        <w:t xml:space="preserve"> </w:t>
      </w:r>
      <w:r w:rsidRPr="00667464">
        <w:rPr>
          <w:rFonts w:cs="B Yagut" w:hint="eastAsia"/>
          <w:sz w:val="24"/>
          <w:szCs w:val="24"/>
          <w:rtl/>
          <w:lang w:bidi="fa-IR"/>
        </w:rPr>
        <w:t>ن</w:t>
      </w:r>
      <w:r w:rsidRPr="00667464">
        <w:rPr>
          <w:rFonts w:cs="B Yagut" w:hint="cs"/>
          <w:sz w:val="24"/>
          <w:szCs w:val="24"/>
          <w:rtl/>
          <w:lang w:bidi="fa-IR"/>
        </w:rPr>
        <w:t>ی</w:t>
      </w:r>
      <w:r w:rsidRPr="00667464">
        <w:rPr>
          <w:rFonts w:cs="B Yagut" w:hint="eastAsia"/>
          <w:sz w:val="24"/>
          <w:szCs w:val="24"/>
          <w:rtl/>
          <w:lang w:bidi="fa-IR"/>
        </w:rPr>
        <w:t>از</w:t>
      </w:r>
      <w:r w:rsidRPr="00667464">
        <w:rPr>
          <w:rFonts w:cs="B Yagut" w:hint="cs"/>
          <w:sz w:val="24"/>
          <w:szCs w:val="24"/>
          <w:rtl/>
          <w:lang w:bidi="fa-IR"/>
        </w:rPr>
        <w:t>ی</w:t>
      </w:r>
      <w:r w:rsidRPr="00667464">
        <w:rPr>
          <w:rFonts w:cs="B Yagut"/>
          <w:sz w:val="24"/>
          <w:szCs w:val="24"/>
          <w:rtl/>
          <w:lang w:bidi="fa-IR"/>
        </w:rPr>
        <w:t xml:space="preserve"> </w:t>
      </w:r>
      <w:r w:rsidRPr="00667464">
        <w:rPr>
          <w:rFonts w:cs="B Yagut" w:hint="eastAsia"/>
          <w:sz w:val="24"/>
          <w:szCs w:val="24"/>
          <w:rtl/>
          <w:lang w:bidi="fa-IR"/>
        </w:rPr>
        <w:t>به</w:t>
      </w:r>
      <w:r w:rsidRPr="00667464">
        <w:rPr>
          <w:rFonts w:cs="B Yagut"/>
          <w:sz w:val="24"/>
          <w:szCs w:val="24"/>
          <w:rtl/>
          <w:lang w:bidi="fa-IR"/>
        </w:rPr>
        <w:t xml:space="preserve"> </w:t>
      </w:r>
      <w:r w:rsidRPr="00667464">
        <w:rPr>
          <w:rFonts w:cs="B Yagut" w:hint="eastAsia"/>
          <w:sz w:val="24"/>
          <w:szCs w:val="24"/>
          <w:rtl/>
          <w:lang w:bidi="fa-IR"/>
        </w:rPr>
        <w:t>صبر</w:t>
      </w:r>
      <w:r w:rsidRPr="00667464">
        <w:rPr>
          <w:rFonts w:cs="B Yagut"/>
          <w:sz w:val="24"/>
          <w:szCs w:val="24"/>
          <w:rtl/>
          <w:lang w:bidi="fa-IR"/>
        </w:rPr>
        <w:t xml:space="preserve"> </w:t>
      </w:r>
      <w:r w:rsidRPr="00667464">
        <w:rPr>
          <w:rFonts w:cs="B Yagut" w:hint="eastAsia"/>
          <w:sz w:val="24"/>
          <w:szCs w:val="24"/>
          <w:rtl/>
          <w:lang w:bidi="fa-IR"/>
        </w:rPr>
        <w:t>ن</w:t>
      </w:r>
      <w:r w:rsidRPr="00667464">
        <w:rPr>
          <w:rFonts w:cs="B Yagut" w:hint="cs"/>
          <w:sz w:val="24"/>
          <w:szCs w:val="24"/>
          <w:rtl/>
          <w:lang w:bidi="fa-IR"/>
        </w:rPr>
        <w:t>ی</w:t>
      </w:r>
      <w:r w:rsidRPr="00667464">
        <w:rPr>
          <w:rFonts w:cs="B Yagut" w:hint="eastAsia"/>
          <w:sz w:val="24"/>
          <w:szCs w:val="24"/>
          <w:rtl/>
          <w:lang w:bidi="fa-IR"/>
        </w:rPr>
        <w:t>ست</w:t>
      </w:r>
      <w:r w:rsidRPr="00667464">
        <w:rPr>
          <w:rFonts w:cs="B Yagut" w:hint="cs"/>
          <w:sz w:val="24"/>
          <w:szCs w:val="24"/>
          <w:rtl/>
          <w:lang w:bidi="fa-IR"/>
        </w:rPr>
        <w:t xml:space="preserve"> و </w:t>
      </w:r>
      <w:r w:rsidRPr="00667464">
        <w:rPr>
          <w:rFonts w:cs="B Yagut" w:hint="eastAsia"/>
          <w:sz w:val="24"/>
          <w:szCs w:val="24"/>
          <w:rtl/>
          <w:lang w:bidi="fa-IR"/>
        </w:rPr>
        <w:t>هر</w:t>
      </w:r>
      <w:r w:rsidRPr="00667464">
        <w:rPr>
          <w:rFonts w:cs="B Yagut"/>
          <w:sz w:val="24"/>
          <w:szCs w:val="24"/>
          <w:rtl/>
          <w:lang w:bidi="fa-IR"/>
        </w:rPr>
        <w:t xml:space="preserve"> زمان که</w:t>
      </w:r>
      <w:r w:rsidRPr="00667464">
        <w:rPr>
          <w:rFonts w:cs="B Yagut" w:hint="cs"/>
          <w:sz w:val="24"/>
          <w:szCs w:val="24"/>
          <w:rtl/>
          <w:lang w:bidi="fa-IR"/>
        </w:rPr>
        <w:t xml:space="preserve"> مادر </w:t>
      </w:r>
      <w:r w:rsidRPr="00667464">
        <w:rPr>
          <w:rFonts w:cs="B Yagut"/>
          <w:sz w:val="24"/>
          <w:szCs w:val="24"/>
          <w:rtl/>
          <w:lang w:bidi="fa-IR"/>
        </w:rPr>
        <w:t>از نظر روح</w:t>
      </w:r>
      <w:r w:rsidRPr="00667464">
        <w:rPr>
          <w:rFonts w:cs="B Yagut" w:hint="cs"/>
          <w:sz w:val="24"/>
          <w:szCs w:val="24"/>
          <w:rtl/>
          <w:lang w:bidi="fa-IR"/>
        </w:rPr>
        <w:t>ی</w:t>
      </w:r>
      <w:r w:rsidRPr="00667464">
        <w:rPr>
          <w:rFonts w:cs="B Yagut"/>
          <w:sz w:val="24"/>
          <w:szCs w:val="24"/>
          <w:rtl/>
          <w:lang w:bidi="fa-IR"/>
        </w:rPr>
        <w:t xml:space="preserve"> </w:t>
      </w:r>
      <w:r w:rsidRPr="00667464">
        <w:rPr>
          <w:rFonts w:cs="B Yagut" w:hint="eastAsia"/>
          <w:sz w:val="24"/>
          <w:szCs w:val="24"/>
          <w:rtl/>
          <w:lang w:bidi="fa-IR"/>
        </w:rPr>
        <w:t>برا</w:t>
      </w:r>
      <w:r w:rsidRPr="00667464">
        <w:rPr>
          <w:rFonts w:cs="B Yagut" w:hint="cs"/>
          <w:sz w:val="24"/>
          <w:szCs w:val="24"/>
          <w:rtl/>
          <w:lang w:bidi="fa-IR"/>
        </w:rPr>
        <w:t>ی</w:t>
      </w:r>
      <w:r w:rsidRPr="00667464">
        <w:rPr>
          <w:rFonts w:cs="B Yagut"/>
          <w:sz w:val="24"/>
          <w:szCs w:val="24"/>
          <w:rtl/>
          <w:lang w:bidi="fa-IR"/>
        </w:rPr>
        <w:t xml:space="preserve"> </w:t>
      </w:r>
      <w:r w:rsidRPr="00667464">
        <w:rPr>
          <w:rFonts w:cs="B Yagut" w:hint="eastAsia"/>
          <w:sz w:val="24"/>
          <w:szCs w:val="24"/>
          <w:rtl/>
          <w:lang w:bidi="fa-IR"/>
        </w:rPr>
        <w:t>باردار</w:t>
      </w:r>
      <w:r w:rsidRPr="00667464">
        <w:rPr>
          <w:rFonts w:cs="B Yagut"/>
          <w:sz w:val="24"/>
          <w:szCs w:val="24"/>
          <w:rtl/>
          <w:lang w:bidi="fa-IR"/>
        </w:rPr>
        <w:t xml:space="preserve"> شدن</w:t>
      </w:r>
      <w:r w:rsidRPr="00667464">
        <w:rPr>
          <w:rFonts w:cs="B Yagut" w:hint="cs"/>
          <w:sz w:val="24"/>
          <w:szCs w:val="24"/>
          <w:rtl/>
          <w:lang w:bidi="fa-IR"/>
        </w:rPr>
        <w:t xml:space="preserve"> </w:t>
      </w:r>
      <w:r w:rsidRPr="00667464">
        <w:rPr>
          <w:rFonts w:cs="B Yagut" w:hint="eastAsia"/>
          <w:sz w:val="24"/>
          <w:szCs w:val="24"/>
          <w:rtl/>
          <w:lang w:bidi="fa-IR"/>
        </w:rPr>
        <w:t>آمادگ</w:t>
      </w:r>
      <w:r w:rsidRPr="00667464">
        <w:rPr>
          <w:rFonts w:cs="B Yagut" w:hint="cs"/>
          <w:sz w:val="24"/>
          <w:szCs w:val="24"/>
          <w:rtl/>
          <w:lang w:bidi="fa-IR"/>
        </w:rPr>
        <w:t>ی دارد</w:t>
      </w:r>
      <w:r w:rsidRPr="00667464">
        <w:rPr>
          <w:rFonts w:cs="B Yagut"/>
          <w:sz w:val="24"/>
          <w:szCs w:val="24"/>
          <w:rtl/>
          <w:lang w:bidi="fa-IR"/>
        </w:rPr>
        <w:t xml:space="preserve"> </w:t>
      </w:r>
      <w:r w:rsidR="00ED05A3">
        <w:rPr>
          <w:rFonts w:cs="B Yagut" w:hint="cs"/>
          <w:sz w:val="24"/>
          <w:szCs w:val="24"/>
          <w:rtl/>
          <w:lang w:bidi="fa-IR"/>
        </w:rPr>
        <w:t>می‌</w:t>
      </w:r>
      <w:r w:rsidRPr="00667464">
        <w:rPr>
          <w:rFonts w:cs="B Yagut" w:hint="cs"/>
          <w:sz w:val="24"/>
          <w:szCs w:val="24"/>
          <w:rtl/>
          <w:lang w:bidi="fa-IR"/>
        </w:rPr>
        <w:t xml:space="preserve">تواند </w:t>
      </w:r>
      <w:r w:rsidRPr="00667464">
        <w:rPr>
          <w:rFonts w:cs="B Yagut" w:hint="eastAsia"/>
          <w:sz w:val="24"/>
          <w:szCs w:val="24"/>
          <w:rtl/>
          <w:lang w:bidi="fa-IR"/>
        </w:rPr>
        <w:t>مجد</w:t>
      </w:r>
      <w:r w:rsidRPr="00667464">
        <w:rPr>
          <w:rFonts w:cs="B Yagut" w:hint="cs"/>
          <w:sz w:val="24"/>
          <w:szCs w:val="24"/>
          <w:rtl/>
          <w:lang w:bidi="fa-IR"/>
        </w:rPr>
        <w:t>د اقدام نماید.</w:t>
      </w:r>
      <w:r w:rsidRPr="00785D42">
        <w:rPr>
          <w:rFonts w:cs="B Yagut"/>
          <w:sz w:val="24"/>
          <w:szCs w:val="24"/>
          <w:rtl/>
          <w:lang w:bidi="fa-IR"/>
        </w:rPr>
        <w:t xml:space="preserve"> </w:t>
      </w:r>
    </w:p>
    <w:p w14:paraId="2D64115E" w14:textId="01831134" w:rsidR="00B5486B" w:rsidRDefault="00B5486B" w:rsidP="00ED05A3">
      <w:pPr>
        <w:pStyle w:val="TableParagraph"/>
        <w:bidi/>
        <w:spacing w:before="62"/>
        <w:ind w:left="720"/>
        <w:jc w:val="both"/>
        <w:rPr>
          <w:rFonts w:cs="B Yagut"/>
          <w:szCs w:val="24"/>
          <w:rtl/>
        </w:rPr>
      </w:pPr>
      <w:r w:rsidRPr="00382237">
        <w:rPr>
          <w:rFonts w:cs="B Yagut" w:hint="cs"/>
          <w:sz w:val="24"/>
          <w:szCs w:val="24"/>
          <w:rtl/>
          <w:lang w:bidi="fa-IR"/>
        </w:rPr>
        <w:t>ممکن است متعاقب از دست دادن زود</w:t>
      </w:r>
      <w:r>
        <w:rPr>
          <w:rFonts w:cs="B Yagut" w:hint="cs"/>
          <w:sz w:val="24"/>
          <w:szCs w:val="24"/>
          <w:rtl/>
          <w:lang w:bidi="fa-IR"/>
        </w:rPr>
        <w:t>هنگام</w:t>
      </w:r>
      <w:r w:rsidRPr="00382237">
        <w:rPr>
          <w:rFonts w:cs="B Yagut" w:hint="cs"/>
          <w:sz w:val="24"/>
          <w:szCs w:val="24"/>
          <w:rtl/>
          <w:lang w:bidi="fa-IR"/>
        </w:rPr>
        <w:t xml:space="preserve"> بارداری، مادر در خصوص تواناییش برای داشتن فرزند نگران</w:t>
      </w:r>
      <w:r>
        <w:rPr>
          <w:rFonts w:cs="B Yagut" w:hint="cs"/>
          <w:sz w:val="24"/>
          <w:szCs w:val="24"/>
          <w:rtl/>
          <w:lang w:bidi="fa-IR"/>
        </w:rPr>
        <w:t xml:space="preserve"> شود</w:t>
      </w:r>
      <w:r w:rsidRPr="00382237">
        <w:rPr>
          <w:rFonts w:cs="B Yagut" w:hint="cs"/>
          <w:sz w:val="24"/>
          <w:szCs w:val="24"/>
          <w:rtl/>
          <w:lang w:bidi="fa-IR"/>
        </w:rPr>
        <w:t>. این مادران باید بدانند که از دست دادن بارداری در سه ماهه اول</w:t>
      </w:r>
      <w:r>
        <w:rPr>
          <w:rFonts w:cs="B Yagut" w:hint="cs"/>
          <w:sz w:val="24"/>
          <w:szCs w:val="24"/>
          <w:rtl/>
          <w:lang w:bidi="fa-IR"/>
        </w:rPr>
        <w:t xml:space="preserve"> </w:t>
      </w:r>
      <w:r w:rsidRPr="00382237">
        <w:rPr>
          <w:rFonts w:cs="B Yagut" w:hint="cs"/>
          <w:sz w:val="24"/>
          <w:szCs w:val="24"/>
          <w:rtl/>
          <w:lang w:bidi="fa-IR"/>
        </w:rPr>
        <w:t xml:space="preserve">اتفاقی است که </w:t>
      </w:r>
      <w:r>
        <w:rPr>
          <w:rFonts w:cs="B Yagut" w:hint="cs"/>
          <w:sz w:val="24"/>
          <w:szCs w:val="24"/>
          <w:rtl/>
          <w:lang w:bidi="fa-IR"/>
        </w:rPr>
        <w:t xml:space="preserve">معمولا </w:t>
      </w:r>
      <w:r w:rsidR="00ED05A3">
        <w:rPr>
          <w:rFonts w:cs="B Yagut" w:hint="cs"/>
          <w:sz w:val="24"/>
          <w:szCs w:val="24"/>
          <w:rtl/>
          <w:lang w:bidi="fa-IR"/>
        </w:rPr>
        <w:t>یک‌</w:t>
      </w:r>
      <w:r w:rsidRPr="00382237">
        <w:rPr>
          <w:rFonts w:cs="B Yagut" w:hint="cs"/>
          <w:sz w:val="24"/>
          <w:szCs w:val="24"/>
          <w:rtl/>
          <w:lang w:bidi="fa-IR"/>
        </w:rPr>
        <w:t>بار رخ می</w:t>
      </w:r>
      <w:r>
        <w:rPr>
          <w:rFonts w:cs="B Yagut" w:hint="cs"/>
          <w:sz w:val="24"/>
          <w:szCs w:val="24"/>
          <w:rtl/>
          <w:lang w:bidi="fa-IR"/>
        </w:rPr>
        <w:t>‌</w:t>
      </w:r>
      <w:r w:rsidR="00ED05A3">
        <w:rPr>
          <w:rFonts w:cs="B Yagut" w:hint="cs"/>
          <w:sz w:val="24"/>
          <w:szCs w:val="24"/>
          <w:rtl/>
          <w:lang w:bidi="fa-IR"/>
        </w:rPr>
        <w:t>دهد و اغلب زنان بعد از یک‌</w:t>
      </w:r>
      <w:r w:rsidRPr="00382237">
        <w:rPr>
          <w:rFonts w:cs="B Yagut" w:hint="cs"/>
          <w:sz w:val="24"/>
          <w:szCs w:val="24"/>
          <w:rtl/>
          <w:lang w:bidi="fa-IR"/>
        </w:rPr>
        <w:t>بار از دست دادن زود</w:t>
      </w:r>
      <w:r>
        <w:rPr>
          <w:rFonts w:cs="B Yagut" w:hint="cs"/>
          <w:sz w:val="24"/>
          <w:szCs w:val="24"/>
          <w:rtl/>
          <w:lang w:bidi="fa-IR"/>
        </w:rPr>
        <w:t>هنگام</w:t>
      </w:r>
      <w:r w:rsidRPr="00382237">
        <w:rPr>
          <w:rFonts w:cs="B Yagut" w:hint="cs"/>
          <w:sz w:val="24"/>
          <w:szCs w:val="24"/>
          <w:rtl/>
          <w:lang w:bidi="fa-IR"/>
        </w:rPr>
        <w:t xml:space="preserve"> بارداری، بارداری بعدی موفق و بدون مشکلی خواهند داشت.</w:t>
      </w:r>
    </w:p>
    <w:p w14:paraId="22FC10F8" w14:textId="77777777" w:rsidR="00B5486B" w:rsidRDefault="00B5486B" w:rsidP="00B5486B">
      <w:pPr>
        <w:pStyle w:val="TableParagraph"/>
        <w:bidi/>
        <w:spacing w:before="62"/>
        <w:ind w:left="0"/>
        <w:rPr>
          <w:rFonts w:cs="B Yagut"/>
          <w:szCs w:val="24"/>
          <w:rtl/>
        </w:rPr>
      </w:pPr>
    </w:p>
    <w:p w14:paraId="072FFF95" w14:textId="326C7A60" w:rsidR="00B5486B" w:rsidRDefault="00B5486B" w:rsidP="00B5486B">
      <w:pPr>
        <w:pStyle w:val="TableParagraph"/>
        <w:bidi/>
        <w:spacing w:before="62"/>
        <w:ind w:left="0"/>
        <w:rPr>
          <w:rFonts w:cs="B Yagut"/>
          <w:szCs w:val="24"/>
          <w:rtl/>
        </w:rPr>
      </w:pPr>
    </w:p>
    <w:p w14:paraId="42333B0B" w14:textId="77777777" w:rsidR="006D66ED" w:rsidRDefault="006D66ED">
      <w:pPr>
        <w:rPr>
          <w:rFonts w:ascii="Arial" w:eastAsia="Arial" w:hAnsi="Arial" w:cs="B Yagut"/>
          <w:szCs w:val="24"/>
          <w:rtl/>
        </w:rPr>
      </w:pPr>
      <w:r>
        <w:rPr>
          <w:rFonts w:cs="B Yagut"/>
          <w:szCs w:val="24"/>
          <w:rtl/>
        </w:rPr>
        <w:br w:type="page"/>
      </w:r>
    </w:p>
    <w:p w14:paraId="57C461E7" w14:textId="30124C2F" w:rsidR="004034AB" w:rsidRDefault="00B20272" w:rsidP="00B5486B">
      <w:pPr>
        <w:pStyle w:val="TableParagraph"/>
        <w:bidi/>
        <w:spacing w:before="62"/>
        <w:ind w:left="0"/>
        <w:rPr>
          <w:rFonts w:cs="B Titr"/>
          <w:b/>
          <w:bCs/>
          <w:sz w:val="24"/>
          <w:szCs w:val="24"/>
          <w:lang w:bidi="fa-IR"/>
        </w:rPr>
      </w:pPr>
      <w:r w:rsidRPr="00ED05A3">
        <w:rPr>
          <w:rFonts w:cs="B Titr" w:hint="cs"/>
          <w:szCs w:val="24"/>
          <w:rtl/>
        </w:rPr>
        <w:lastRenderedPageBreak/>
        <w:t xml:space="preserve"> </w:t>
      </w:r>
      <w:r w:rsidR="00A11AFC" w:rsidRPr="00ED05A3">
        <w:rPr>
          <w:rFonts w:cs="B Titr" w:hint="cs"/>
          <w:b/>
          <w:bCs/>
          <w:sz w:val="24"/>
          <w:szCs w:val="24"/>
          <w:rtl/>
          <w:lang w:bidi="fa-IR"/>
        </w:rPr>
        <w:t>منابع</w:t>
      </w:r>
    </w:p>
    <w:p w14:paraId="4901796C" w14:textId="77777777" w:rsidR="00ED05A3" w:rsidRPr="00ED05A3" w:rsidRDefault="00ED05A3" w:rsidP="00ED05A3">
      <w:pPr>
        <w:pStyle w:val="TableParagraph"/>
        <w:bidi/>
        <w:spacing w:before="62"/>
        <w:ind w:left="0"/>
        <w:rPr>
          <w:rFonts w:ascii="Trebuchet MS" w:cs="B Titr"/>
          <w:b/>
          <w:bCs/>
          <w:color w:val="231F20"/>
          <w:w w:val="110"/>
          <w:sz w:val="20"/>
          <w:szCs w:val="36"/>
          <w:rtl/>
        </w:rPr>
      </w:pPr>
    </w:p>
    <w:p w14:paraId="15F3F7B8" w14:textId="77777777" w:rsidR="00667464" w:rsidRPr="00EE22FE" w:rsidRDefault="00667464" w:rsidP="00BF59D4">
      <w:pPr>
        <w:pStyle w:val="Default"/>
        <w:numPr>
          <w:ilvl w:val="0"/>
          <w:numId w:val="4"/>
        </w:numPr>
        <w:jc w:val="both"/>
        <w:rPr>
          <w:rFonts w:asciiTheme="majorBidi" w:hAnsiTheme="majorBidi" w:cstheme="majorBidi"/>
          <w:sz w:val="18"/>
          <w:szCs w:val="18"/>
          <w:rtl/>
        </w:rPr>
      </w:pPr>
      <w:r w:rsidRPr="00132DBF">
        <w:rPr>
          <w:rFonts w:asciiTheme="majorBidi" w:hAnsiTheme="majorBidi" w:cstheme="majorBidi"/>
          <w:sz w:val="18"/>
          <w:szCs w:val="18"/>
        </w:rPr>
        <w:t>The Miscarriage Association, January 2023Charity Number 1076829 (England &amp; Wales) SC039790 (Scotland)</w:t>
      </w:r>
      <w:r w:rsidRPr="00132DBF">
        <w:rPr>
          <w:rFonts w:asciiTheme="majorBidi" w:hAnsiTheme="majorBidi" w:cstheme="majorBidi"/>
          <w:sz w:val="18"/>
          <w:szCs w:val="18"/>
          <w:rtl/>
        </w:rPr>
        <w:t xml:space="preserve"> </w:t>
      </w:r>
      <w:r w:rsidRPr="00132DBF">
        <w:rPr>
          <w:rFonts w:asciiTheme="majorBidi" w:hAnsiTheme="majorBidi" w:cstheme="majorBidi"/>
          <w:sz w:val="18"/>
          <w:szCs w:val="18"/>
        </w:rPr>
        <w:t>A company limited by guarantee, number 3779123Registered in England and Wale.</w:t>
      </w:r>
    </w:p>
    <w:p w14:paraId="4B7301FE"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The American College of Obstetricians and Gynecologists. ISSN 1074-8601.</w:t>
      </w:r>
    </w:p>
    <w:p w14:paraId="1620574D"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71C1D945"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Williams Obstetrics, 25th Edition, ISBN (series): 978-964-150-323-1.</w:t>
      </w:r>
    </w:p>
    <w:p w14:paraId="34B92407"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3DA7F30A"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Everett C. Incidence and outcome of bleeding before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the 20th week of pregnancy: prospective study from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general practice. BMJ 1997;315:32-4.</w:t>
      </w:r>
    </w:p>
    <w:p w14:paraId="6F239FF2"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Scroggins KM, Smucker WD, Krishen AE. Spontaneous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pregnancy loss: evaluation, management, and followup</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counseling. Prim Care 2000;27:153-67.</w:t>
      </w:r>
    </w:p>
    <w:p w14:paraId="44BBF489"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Goddijn M, Leschot NJ. Genetic aspects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Baillieres Best Pract Res Clin Obstet Gynaecol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2000;14:855-65</w:t>
      </w:r>
      <w:r w:rsidRPr="00132DBF">
        <w:rPr>
          <w:rFonts w:asciiTheme="majorBidi" w:hAnsiTheme="majorBidi" w:cstheme="majorBidi" w:hint="cs"/>
          <w:sz w:val="18"/>
          <w:szCs w:val="18"/>
          <w:rtl/>
        </w:rPr>
        <w:t>.</w:t>
      </w:r>
    </w:p>
    <w:p w14:paraId="79A0FBB7"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Cunningham FG, Gant NF, Leveno KJ, Gilstrap LC, Hauth</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JC, Wenstrom KD. Spontaneous abortion. In: Cunningham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FG, Williams JW. Williams Obstetrics. 21st ed. New</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York: McGraw-Hill, 2001:856-69.</w:t>
      </w:r>
    </w:p>
    <w:p w14:paraId="2FE5946B"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Garcia-Enguidanos A, Calle ME, Valero J, Luna S, Dominguez-Rojas V. Risk factors in miscarriage: a review. Eur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Reprod Biol 2002;102:111-9</w:t>
      </w:r>
      <w:r w:rsidRPr="00132DBF">
        <w:rPr>
          <w:rFonts w:asciiTheme="majorBidi" w:hAnsiTheme="majorBidi" w:cstheme="majorBidi" w:hint="cs"/>
          <w:sz w:val="18"/>
          <w:szCs w:val="18"/>
          <w:rtl/>
        </w:rPr>
        <w:t>.</w:t>
      </w:r>
    </w:p>
    <w:p w14:paraId="157B86F2"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Rasch V. Cigarette, alcohol, and caffeine consumption: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risk factors for spontaneous abortion. Acta Obstet Gynecol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Scand 2003;82:182-8</w:t>
      </w:r>
      <w:r w:rsidRPr="00132DBF">
        <w:rPr>
          <w:rFonts w:asciiTheme="majorBidi" w:hAnsiTheme="majorBidi" w:cstheme="majorBidi" w:hint="cs"/>
          <w:sz w:val="18"/>
          <w:szCs w:val="18"/>
          <w:rtl/>
        </w:rPr>
        <w:t>.</w:t>
      </w:r>
    </w:p>
    <w:p w14:paraId="3EF49CA0"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Donders GG, Van Bulck B, Caudron J, Londers L, Vereecken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 Spitz B. Relationship of bacterial vaginosis and</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mycoplasmas to the risk of spontaneous abortion. Am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2000;183:431-7.</w:t>
      </w:r>
    </w:p>
    <w:p w14:paraId="49296E21"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Li DK, Liu L, Odouli R. Exposure to non-steroidal anti-inflammatory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drugs during pregnancy and risk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population based cohort study. BMJ 2003;327:368.</w:t>
      </w:r>
    </w:p>
    <w:p w14:paraId="5572D72E" w14:textId="77777777" w:rsidR="00667464" w:rsidRPr="00132DBF" w:rsidRDefault="0008556C" w:rsidP="00BF59D4">
      <w:pPr>
        <w:pStyle w:val="ListParagraph"/>
        <w:numPr>
          <w:ilvl w:val="0"/>
          <w:numId w:val="4"/>
        </w:numPr>
        <w:spacing w:line="276" w:lineRule="auto"/>
        <w:jc w:val="both"/>
        <w:rPr>
          <w:rFonts w:asciiTheme="majorBidi" w:hAnsiTheme="majorBidi" w:cstheme="majorBidi"/>
          <w:sz w:val="18"/>
          <w:szCs w:val="18"/>
        </w:rPr>
      </w:pPr>
      <w:hyperlink r:id="rId8" w:history="1">
        <w:r w:rsidR="00667464" w:rsidRPr="00132DBF">
          <w:rPr>
            <w:rStyle w:val="Hyperlink"/>
            <w:rFonts w:asciiTheme="majorBidi" w:hAnsiTheme="majorBidi" w:cstheme="majorBidi"/>
            <w:sz w:val="18"/>
            <w:szCs w:val="18"/>
          </w:rPr>
          <w:t>https://www.guttmacher.org/fact-sheet/induced-abortion-worldwide</w:t>
        </w:r>
      </w:hyperlink>
      <w:r w:rsidR="00667464" w:rsidRPr="00132DBF">
        <w:rPr>
          <w:rFonts w:asciiTheme="majorBidi" w:hAnsiTheme="majorBidi" w:cstheme="majorBidi"/>
          <w:sz w:val="18"/>
          <w:szCs w:val="18"/>
        </w:rPr>
        <w:t>.</w:t>
      </w:r>
      <w:r w:rsidR="00667464" w:rsidRPr="00132DBF">
        <w:rPr>
          <w:rFonts w:cs="B Titr"/>
          <w:sz w:val="18"/>
          <w:szCs w:val="18"/>
          <w:rtl/>
        </w:rPr>
        <w:t xml:space="preserve"> </w:t>
      </w:r>
    </w:p>
    <w:p w14:paraId="31B5EED5"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 xml:space="preserve">Bearak J et al., </w:t>
      </w:r>
      <w:hyperlink r:id="rId9" w:tgtFrame="_blank" w:history="1">
        <w:r w:rsidRPr="00132DBF">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132DBF">
        <w:rPr>
          <w:rFonts w:asciiTheme="majorBidi" w:hAnsiTheme="majorBidi" w:cstheme="majorBidi"/>
          <w:sz w:val="18"/>
          <w:szCs w:val="18"/>
        </w:rPr>
        <w:t xml:space="preserve">, </w:t>
      </w:r>
      <w:r w:rsidRPr="00132DBF">
        <w:rPr>
          <w:rStyle w:val="Emphasis"/>
          <w:rFonts w:asciiTheme="majorBidi" w:hAnsiTheme="majorBidi" w:cstheme="majorBidi"/>
          <w:sz w:val="18"/>
          <w:szCs w:val="18"/>
        </w:rPr>
        <w:t>Lancet Global Health</w:t>
      </w:r>
      <w:r w:rsidRPr="00132DBF">
        <w:rPr>
          <w:rFonts w:asciiTheme="majorBidi" w:hAnsiTheme="majorBidi" w:cstheme="majorBidi"/>
          <w:sz w:val="18"/>
          <w:szCs w:val="18"/>
        </w:rPr>
        <w:t xml:space="preserve">, 2020, 8(9), </w:t>
      </w:r>
      <w:hyperlink r:id="rId10" w:tgtFrame="_blank" w:history="1">
        <w:r w:rsidRPr="00132DBF">
          <w:rPr>
            <w:rStyle w:val="Hyperlink"/>
            <w:rFonts w:asciiTheme="majorBidi" w:hAnsiTheme="majorBidi" w:cstheme="majorBidi"/>
            <w:sz w:val="18"/>
            <w:szCs w:val="18"/>
          </w:rPr>
          <w:t>http://www.thelancet.com/journals/langlo/article/PIIS2214-109X(20)30315-6/fulltext</w:t>
        </w:r>
      </w:hyperlink>
      <w:r w:rsidRPr="00132DBF">
        <w:rPr>
          <w:rFonts w:asciiTheme="majorBidi" w:hAnsiTheme="majorBidi" w:cstheme="majorBidi"/>
          <w:sz w:val="18"/>
          <w:szCs w:val="18"/>
          <w:rtl/>
        </w:rPr>
        <w:t>.</w:t>
      </w:r>
    </w:p>
    <w:p w14:paraId="2B98232B"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Alipanahpour S, Zarshenas M, Akbarzadeh M. Investigation of the Prevalence of Induced Abortions, Spontaneous Abortions, and Cases of</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Forensic Medicine Referrals Based on Demographic Characteristics. Women. Health. Bull. 2020;7(1):31-38</w:t>
      </w:r>
    </w:p>
    <w:p w14:paraId="0689EE88"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Hamama L, Rauch SA, Sperlich M, Defever 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Seng JS. Previous experience of spontaneous or</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elective abortion and risk for posttraumatic stress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and depression during subsequent pregnancy.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Depress Anxiety. 2010;27 (8):699-707. doi: 10.1002/da.20714. [PubMed: 20577979]. [PubMed Central: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PMC2939862]</w:t>
      </w:r>
      <w:r w:rsidRPr="00132DBF">
        <w:rPr>
          <w:rFonts w:asciiTheme="majorBidi" w:hAnsiTheme="majorBidi" w:cstheme="majorBidi" w:hint="cs"/>
          <w:sz w:val="18"/>
          <w:szCs w:val="18"/>
          <w:rtl/>
        </w:rPr>
        <w:t>.</w:t>
      </w:r>
    </w:p>
    <w:p w14:paraId="74909CF0"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6AE1929B"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Induced abortion in Tehran, Iran: estimated rates and correlates. Int Perspect Sex Reprod Health. 2011 Sep;37(3):134-42. doi: 10.1363/3713411. PMID: 21988789.</w:t>
      </w:r>
    </w:p>
    <w:p w14:paraId="6AC2220B"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34A0E2D4"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1B2AA8E6"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4E9E36C7"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26A8451D"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132DBF">
        <w:rPr>
          <w:rFonts w:asciiTheme="majorBidi" w:hAnsiTheme="majorBidi" w:cstheme="majorBidi"/>
          <w:i/>
          <w:iCs/>
          <w:sz w:val="18"/>
          <w:szCs w:val="18"/>
        </w:rPr>
        <w:t>Hum Reprod Update</w:t>
      </w:r>
      <w:r w:rsidRPr="00132DBF">
        <w:rPr>
          <w:rFonts w:asciiTheme="majorBidi" w:hAnsiTheme="majorBidi" w:cstheme="majorBidi"/>
          <w:sz w:val="18"/>
          <w:szCs w:val="18"/>
        </w:rPr>
        <w:t> 2020; 26:356367.</w:t>
      </w:r>
    </w:p>
    <w:p w14:paraId="207034B1"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Shahine L, Lathi R. Recurrent pregnancy loss: evaluation and treatment.</w:t>
      </w:r>
      <w:r w:rsidRPr="00132DBF">
        <w:rPr>
          <w:rFonts w:asciiTheme="majorBidi" w:hAnsiTheme="majorBidi" w:cstheme="majorBidi"/>
          <w:sz w:val="18"/>
          <w:szCs w:val="18"/>
        </w:rPr>
        <w:br/>
        <w:t>Obstet Gynecol Clin 2015; 42:117–134.</w:t>
      </w:r>
    </w:p>
    <w:p w14:paraId="0BA224E6" w14:textId="77777777" w:rsidR="00667464" w:rsidRPr="00132DBF" w:rsidRDefault="00667464" w:rsidP="00BF59D4">
      <w:pPr>
        <w:pStyle w:val="ListParagraph"/>
        <w:numPr>
          <w:ilvl w:val="0"/>
          <w:numId w:val="4"/>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lastRenderedPageBreak/>
        <w:t>Ralph S. Papasa and William H. Kutteh. A new algorithm for the evaluation of recurrent</w:t>
      </w:r>
      <w:r w:rsidRPr="00132DBF">
        <w:rPr>
          <w:rFonts w:asciiTheme="majorBidi" w:hAnsiTheme="majorBidi" w:cstheme="majorBidi"/>
          <w:sz w:val="18"/>
          <w:szCs w:val="18"/>
        </w:rPr>
        <w:br/>
        <w:t>pregnancy loss redefining unexplained miscarriage:</w:t>
      </w:r>
      <w:r w:rsidRPr="00132DBF">
        <w:rPr>
          <w:rFonts w:asciiTheme="majorBidi" w:hAnsiTheme="majorBidi" w:cstheme="majorBidi"/>
          <w:sz w:val="18"/>
          <w:szCs w:val="18"/>
        </w:rPr>
        <w:br/>
        <w:t>review of current guidelines. Curr Opin Obstet Gynecol 2020, 32:371–379. DOI:10.1097/GCO.0000000000000647.</w:t>
      </w:r>
    </w:p>
    <w:p w14:paraId="666E40AD"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2EB424BC"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4FF20BC0"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13B99B38"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52847E59"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3FEFEF5A"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72BE336C"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05C7AD60"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5852E828"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132DBF">
          <w:rPr>
            <w:rStyle w:val="Hyperlink"/>
            <w:rFonts w:ascii="Times New Roman" w:eastAsia="Times New Roman" w:hAnsi="Times New Roman" w:cs="Times New Roman"/>
            <w:sz w:val="18"/>
            <w:szCs w:val="18"/>
          </w:rPr>
          <w:t>https://doi.org/10.1038/s41598-017-01792-3</w:t>
        </w:r>
      </w:hyperlink>
      <w:r w:rsidRPr="00132DBF">
        <w:rPr>
          <w:rFonts w:ascii="Times New Roman" w:eastAsia="Times New Roman" w:hAnsi="Times New Roman" w:cs="Times New Roman"/>
          <w:sz w:val="18"/>
          <w:szCs w:val="18"/>
        </w:rPr>
        <w:t>.</w:t>
      </w:r>
    </w:p>
    <w:p w14:paraId="7FA12DC7"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65663708"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1D5A24F8"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264909A0"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5B02F632"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1BABC969"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285A948B"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36015257"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6BC0B622"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Balogun_OO, da Silva Lopes_K, Ota_E, Takemoto_Y, Rumbold_A, Takegata_M, Mori_R. Vitamin supplementation for preventing</w:t>
      </w:r>
      <w:r w:rsidRPr="00132DBF">
        <w:rPr>
          <w:rFonts w:ascii="Times New Roman" w:eastAsia="Times New Roman" w:hAnsi="Times New Roman" w:cs="Times New Roman" w:hint="cs"/>
          <w:sz w:val="18"/>
          <w:szCs w:val="18"/>
          <w:rtl/>
        </w:rPr>
        <w:t xml:space="preserve"> </w:t>
      </w:r>
      <w:r w:rsidRPr="00132DBF">
        <w:rPr>
          <w:rFonts w:ascii="Times New Roman" w:eastAsia="Times New Roman" w:hAnsi="Times New Roman" w:cs="Times New Roman"/>
          <w:sz w:val="18"/>
          <w:szCs w:val="18"/>
        </w:rPr>
        <w:t>miscarriage. Cochrane Database of Systematic Reviews 2016, Issue 5. Art. No.: CD004073. DOI: 10.1002/14651858.CD004073.pub4.</w:t>
      </w:r>
    </w:p>
    <w:p w14:paraId="5B183115"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4A1FE0D9" w14:textId="77777777" w:rsidR="00667464" w:rsidRPr="00132DBF" w:rsidRDefault="00667464" w:rsidP="00BF59D4">
      <w:pPr>
        <w:pStyle w:val="ListParagraph"/>
        <w:numPr>
          <w:ilvl w:val="0"/>
          <w:numId w:val="4"/>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4401C617" w14:textId="77777777" w:rsidR="00667464" w:rsidRPr="00132DBF" w:rsidRDefault="00667464" w:rsidP="00BF59D4">
      <w:pPr>
        <w:pStyle w:val="ListParagraph"/>
        <w:numPr>
          <w:ilvl w:val="0"/>
          <w:numId w:val="4"/>
        </w:numPr>
        <w:jc w:val="both"/>
        <w:rPr>
          <w:rFonts w:cs="B Yagut"/>
          <w:sz w:val="18"/>
          <w:szCs w:val="18"/>
          <w:lang w:bidi="fa-IR"/>
        </w:rPr>
      </w:pPr>
      <w:r w:rsidRPr="00132DBF">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132DBF">
        <w:rPr>
          <w:rFonts w:ascii="Times New Roman" w:eastAsia="Times New Roman" w:hAnsi="Times New Roman" w:cs="Times New Roman" w:hint="cs"/>
          <w:sz w:val="18"/>
          <w:szCs w:val="18"/>
          <w:rtl/>
        </w:rPr>
        <w:t>.</w:t>
      </w:r>
    </w:p>
    <w:p w14:paraId="1319315B" w14:textId="77777777" w:rsidR="00667464" w:rsidRPr="00132DBF" w:rsidRDefault="00667464" w:rsidP="00BF59D4">
      <w:pPr>
        <w:pStyle w:val="ListParagraph"/>
        <w:numPr>
          <w:ilvl w:val="0"/>
          <w:numId w:val="4"/>
        </w:numPr>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132DBF">
        <w:rPr>
          <w:rFonts w:ascii="Times New Roman" w:eastAsia="Times New Roman" w:hAnsi="Times New Roman" w:cs="Times New Roman" w:hint="cs"/>
          <w:sz w:val="18"/>
          <w:szCs w:val="18"/>
          <w:rtl/>
        </w:rPr>
        <w:t>.</w:t>
      </w:r>
    </w:p>
    <w:p w14:paraId="48873119" w14:textId="77777777" w:rsidR="00667464" w:rsidRPr="00132DBF" w:rsidRDefault="0008556C" w:rsidP="00BF59D4">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667464" w:rsidRPr="00132DBF">
          <w:rPr>
            <w:rStyle w:val="Hyperlink"/>
            <w:rFonts w:asciiTheme="majorBidi" w:hAnsiTheme="majorBidi" w:cstheme="majorBidi"/>
            <w:sz w:val="18"/>
            <w:szCs w:val="18"/>
            <w:lang w:bidi="fa-IR"/>
          </w:rPr>
          <w:t>https://www.psychologytoday.com/us/blog/experimentations/202201/neuroscience-new-fatherhood-empathy-bonding-childcare</w:t>
        </w:r>
      </w:hyperlink>
    </w:p>
    <w:p w14:paraId="0573590A" w14:textId="77777777" w:rsidR="00667464" w:rsidRPr="00132DBF" w:rsidRDefault="0008556C" w:rsidP="00BF59D4">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667464" w:rsidRPr="00132DBF">
          <w:rPr>
            <w:rStyle w:val="Hyperlink"/>
            <w:rFonts w:asciiTheme="majorBidi" w:hAnsiTheme="majorBidi" w:cstheme="majorBidi"/>
            <w:sz w:val="18"/>
            <w:szCs w:val="18"/>
            <w:lang w:bidi="fa-IR"/>
          </w:rPr>
          <w:t>https://psychcentral.com/lib/fathering-in-america-whats-a-dad-supposed-to-do#childhood-development</w:t>
        </w:r>
      </w:hyperlink>
    </w:p>
    <w:p w14:paraId="352B76A7" w14:textId="77777777" w:rsidR="00667464" w:rsidRPr="00132DBF" w:rsidRDefault="0008556C" w:rsidP="00BF59D4">
      <w:pPr>
        <w:pStyle w:val="ListParagraph"/>
        <w:numPr>
          <w:ilvl w:val="0"/>
          <w:numId w:val="4"/>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667464" w:rsidRPr="00132DBF">
          <w:rPr>
            <w:rStyle w:val="Hyperlink"/>
            <w:rFonts w:asciiTheme="majorBidi" w:hAnsiTheme="majorBidi" w:cstheme="majorBidi"/>
            <w:sz w:val="18"/>
            <w:szCs w:val="18"/>
            <w:lang w:bidi="fa-IR"/>
          </w:rPr>
          <w:t>https://www.tommys.org/baby-loss-support/dads-and-partners/supporting-your-partner-after-baby-loss</w:t>
        </w:r>
      </w:hyperlink>
    </w:p>
    <w:p w14:paraId="5F73A9FA" w14:textId="77777777" w:rsidR="00667464" w:rsidRPr="00132DBF" w:rsidRDefault="00667464" w:rsidP="00BF59D4">
      <w:pPr>
        <w:pStyle w:val="ListParagraph"/>
        <w:numPr>
          <w:ilvl w:val="0"/>
          <w:numId w:val="4"/>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734CB655" w14:textId="77777777" w:rsidR="00667464" w:rsidRPr="00BF7E5C" w:rsidRDefault="00667464" w:rsidP="00BF59D4">
      <w:pPr>
        <w:pStyle w:val="ListParagraph"/>
        <w:numPr>
          <w:ilvl w:val="0"/>
          <w:numId w:val="4"/>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333333"/>
          <w:sz w:val="18"/>
          <w:szCs w:val="18"/>
          <w:shd w:val="clear" w:color="auto" w:fill="FFFFFF"/>
        </w:rPr>
        <w:t>Firouzan, V., Noroozi, M., Mirghafourvand, M. </w:t>
      </w:r>
      <w:r w:rsidRPr="00132DBF">
        <w:rPr>
          <w:rFonts w:asciiTheme="majorBidi" w:hAnsiTheme="majorBidi" w:cstheme="majorBidi"/>
          <w:i/>
          <w:iCs/>
          <w:color w:val="333333"/>
          <w:sz w:val="18"/>
          <w:szCs w:val="18"/>
          <w:shd w:val="clear" w:color="auto" w:fill="FFFFFF"/>
        </w:rPr>
        <w:t>et al.</w:t>
      </w:r>
      <w:r w:rsidRPr="00132DBF">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132DBF">
        <w:rPr>
          <w:rFonts w:asciiTheme="majorBidi" w:hAnsiTheme="majorBidi" w:cstheme="majorBidi"/>
          <w:i/>
          <w:iCs/>
          <w:color w:val="333333"/>
          <w:sz w:val="18"/>
          <w:szCs w:val="18"/>
          <w:shd w:val="clear" w:color="auto" w:fill="FFFFFF"/>
        </w:rPr>
        <w:t>BMC Pregnancy Childbirth</w:t>
      </w:r>
      <w:r w:rsidRPr="00132DBF">
        <w:rPr>
          <w:rFonts w:asciiTheme="majorBidi" w:hAnsiTheme="majorBidi" w:cstheme="majorBidi"/>
          <w:color w:val="333333"/>
          <w:sz w:val="18"/>
          <w:szCs w:val="18"/>
          <w:shd w:val="clear" w:color="auto" w:fill="FFFFFF"/>
        </w:rPr>
        <w:t xml:space="preserve"> 18, 297 (2018). </w:t>
      </w:r>
      <w:hyperlink r:id="rId15" w:history="1">
        <w:r w:rsidRPr="00132DBF">
          <w:rPr>
            <w:rStyle w:val="Hyperlink"/>
            <w:rFonts w:asciiTheme="majorBidi" w:hAnsiTheme="majorBidi" w:cstheme="majorBidi"/>
            <w:sz w:val="18"/>
            <w:szCs w:val="18"/>
            <w:shd w:val="clear" w:color="auto" w:fill="FFFFFF"/>
          </w:rPr>
          <w:t>https://doi.org/10.1186/s12884-018-1928-5</w:t>
        </w:r>
      </w:hyperlink>
      <w:r w:rsidRPr="00132DBF">
        <w:rPr>
          <w:rFonts w:asciiTheme="majorBidi" w:hAnsiTheme="majorBidi" w:cstheme="majorBidi"/>
          <w:color w:val="333333"/>
          <w:sz w:val="18"/>
          <w:szCs w:val="18"/>
          <w:shd w:val="clear" w:color="auto" w:fill="FFFFFF"/>
        </w:rPr>
        <w:t>.</w:t>
      </w:r>
    </w:p>
    <w:p w14:paraId="60FBC4E7" w14:textId="77777777" w:rsidR="00667464" w:rsidRPr="007F7323" w:rsidRDefault="00667464" w:rsidP="00BF59D4">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7F7323">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35BDACA8" w14:textId="77777777" w:rsidR="00667464" w:rsidRPr="007F7323" w:rsidRDefault="00667464" w:rsidP="00BF59D4">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7F7323">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48958199" w14:textId="77777777" w:rsidR="00667464" w:rsidRPr="007F7323" w:rsidRDefault="00667464" w:rsidP="00BF59D4">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7F7323">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2A9998E2" w14:textId="77777777" w:rsidR="00667464" w:rsidRPr="007F7323" w:rsidRDefault="0008556C" w:rsidP="00BF59D4">
      <w:pPr>
        <w:pStyle w:val="ListParagraph"/>
        <w:numPr>
          <w:ilvl w:val="0"/>
          <w:numId w:val="4"/>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667464" w:rsidRPr="007F7323">
          <w:rPr>
            <w:rStyle w:val="Hyperlink"/>
            <w:rFonts w:asciiTheme="majorBidi" w:hAnsiTheme="majorBidi" w:cstheme="majorBidi"/>
            <w:color w:val="000000" w:themeColor="text1"/>
            <w:sz w:val="18"/>
            <w:szCs w:val="18"/>
            <w:lang w:bidi="fa-IR"/>
          </w:rPr>
          <w:t>https://my.clevelandclinic.org/health/diseases/9688-miscarriage</w:t>
        </w:r>
      </w:hyperlink>
      <w:r w:rsidR="00667464" w:rsidRPr="007F7323">
        <w:rPr>
          <w:rStyle w:val="Hyperlink"/>
          <w:rFonts w:asciiTheme="majorBidi" w:hAnsiTheme="majorBidi" w:cstheme="majorBidi"/>
          <w:color w:val="000000" w:themeColor="text1"/>
          <w:sz w:val="18"/>
          <w:szCs w:val="18"/>
          <w:lang w:bidi="fa-IR"/>
        </w:rPr>
        <w:t>.</w:t>
      </w:r>
    </w:p>
    <w:p w14:paraId="618AE8D2" w14:textId="77777777" w:rsidR="00667464" w:rsidRPr="007F7323" w:rsidRDefault="0008556C" w:rsidP="00BF59D4">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7" w:history="1">
        <w:r w:rsidR="00667464" w:rsidRPr="007F7323">
          <w:rPr>
            <w:rStyle w:val="Hyperlink"/>
            <w:rFonts w:cs="B Nazanin"/>
            <w:color w:val="000000" w:themeColor="text1"/>
            <w:sz w:val="18"/>
            <w:szCs w:val="18"/>
          </w:rPr>
          <w:t>https://examenlab.com/for-men/men-and-miscarriage</w:t>
        </w:r>
      </w:hyperlink>
      <w:r w:rsidR="00667464" w:rsidRPr="007F7323">
        <w:rPr>
          <w:rFonts w:cs="B Nazanin"/>
          <w:color w:val="000000" w:themeColor="text1"/>
          <w:sz w:val="18"/>
          <w:szCs w:val="18"/>
          <w:lang w:bidi="fa-IR"/>
        </w:rPr>
        <w:t>.</w:t>
      </w:r>
    </w:p>
    <w:p w14:paraId="2912AE83" w14:textId="77777777" w:rsidR="00667464" w:rsidRPr="007F7323" w:rsidRDefault="0008556C" w:rsidP="00BF59D4">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8" w:history="1">
        <w:r w:rsidR="00667464" w:rsidRPr="007F7323">
          <w:rPr>
            <w:rStyle w:val="Hyperlink"/>
            <w:rFonts w:cs="B Nazanin"/>
            <w:color w:val="000000" w:themeColor="text1"/>
            <w:sz w:val="18"/>
            <w:szCs w:val="18"/>
            <w:lang w:bidi="fa-IR"/>
          </w:rPr>
          <w:t>https://onlinelibrary.wiley.com/doi/epdf/10.1111/and.14259</w:t>
        </w:r>
      </w:hyperlink>
      <w:r w:rsidR="00667464" w:rsidRPr="007F7323">
        <w:rPr>
          <w:rFonts w:cs="B Nazanin"/>
          <w:color w:val="000000" w:themeColor="text1"/>
          <w:sz w:val="18"/>
          <w:szCs w:val="18"/>
          <w:lang w:bidi="fa-IR"/>
        </w:rPr>
        <w:t>.</w:t>
      </w:r>
    </w:p>
    <w:p w14:paraId="4CBD927C" w14:textId="77777777" w:rsidR="00667464" w:rsidRPr="007F7323" w:rsidRDefault="0008556C" w:rsidP="00BF59D4">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667464" w:rsidRPr="007F7323">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667464" w:rsidRPr="007F7323">
        <w:rPr>
          <w:rFonts w:asciiTheme="majorBidi" w:eastAsia="Times New Roman" w:hAnsiTheme="majorBidi" w:cs="B Nazanin"/>
          <w:color w:val="000000" w:themeColor="text1"/>
          <w:sz w:val="18"/>
          <w:szCs w:val="18"/>
        </w:rPr>
        <w:t>.</w:t>
      </w:r>
    </w:p>
    <w:p w14:paraId="1FA9700C" w14:textId="77777777" w:rsidR="00667464" w:rsidRPr="007F7323" w:rsidRDefault="00667464" w:rsidP="00BF59D4">
      <w:pPr>
        <w:pStyle w:val="ListParagraph"/>
        <w:numPr>
          <w:ilvl w:val="0"/>
          <w:numId w:val="4"/>
        </w:numPr>
        <w:spacing w:after="0" w:line="240" w:lineRule="auto"/>
        <w:jc w:val="both"/>
        <w:rPr>
          <w:rFonts w:asciiTheme="majorBidi" w:eastAsia="Times New Roman" w:hAnsiTheme="majorBidi" w:cs="B Nazanin"/>
          <w:color w:val="000000" w:themeColor="text1"/>
          <w:sz w:val="18"/>
          <w:szCs w:val="18"/>
        </w:rPr>
      </w:pPr>
      <w:r w:rsidRPr="007F7323">
        <w:rPr>
          <w:rFonts w:asciiTheme="majorBidi" w:eastAsia="Times New Roman" w:hAnsiTheme="majorBidi" w:cs="B Nazanin"/>
          <w:color w:val="000000" w:themeColor="text1"/>
          <w:sz w:val="18"/>
          <w:szCs w:val="18"/>
        </w:rPr>
        <w:t>https://www.cdc.gov/nceh/radiation/emergencies/prenatalphysician.htm.</w:t>
      </w:r>
    </w:p>
    <w:p w14:paraId="423C3D66" w14:textId="77777777" w:rsidR="00667464" w:rsidRPr="007F7323" w:rsidRDefault="00667464" w:rsidP="00BF59D4">
      <w:pPr>
        <w:pStyle w:val="ListParagraph"/>
        <w:numPr>
          <w:ilvl w:val="0"/>
          <w:numId w:val="4"/>
        </w:numPr>
        <w:spacing w:after="0" w:line="240" w:lineRule="auto"/>
        <w:jc w:val="both"/>
        <w:rPr>
          <w:rFonts w:asciiTheme="majorBidi" w:hAnsiTheme="majorBidi" w:cstheme="majorBidi"/>
          <w:color w:val="000000" w:themeColor="text1"/>
          <w:sz w:val="18"/>
          <w:szCs w:val="18"/>
          <w:shd w:val="clear" w:color="auto" w:fill="FFFFFF"/>
        </w:rPr>
      </w:pPr>
      <w:r w:rsidRPr="007F7323">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p>
    <w:p w14:paraId="1C0C3F02" w14:textId="77777777" w:rsidR="00667464" w:rsidRPr="001C715D" w:rsidRDefault="00667464" w:rsidP="00BF59D4">
      <w:pPr>
        <w:pStyle w:val="ListParagraph"/>
        <w:numPr>
          <w:ilvl w:val="0"/>
          <w:numId w:val="4"/>
        </w:numPr>
        <w:bidi/>
        <w:jc w:val="both"/>
        <w:rPr>
          <w:rFonts w:cs="B Yagut"/>
          <w:b/>
          <w:bCs/>
          <w:sz w:val="20"/>
          <w:szCs w:val="20"/>
          <w:lang w:bidi="fa-IR"/>
        </w:rPr>
      </w:pPr>
      <w:r w:rsidRPr="001C715D">
        <w:rPr>
          <w:rFonts w:cs="B Yagut" w:hint="cs"/>
          <w:b/>
          <w:bCs/>
          <w:sz w:val="20"/>
          <w:szCs w:val="20"/>
          <w:rtl/>
          <w:lang w:bidi="fa-IR"/>
        </w:rPr>
        <w:t>مستندات دفتر طب ایرانی و مکمل- خرداد 1402</w:t>
      </w:r>
      <w:r w:rsidRPr="001C715D">
        <w:rPr>
          <w:rFonts w:cs="B Yagut"/>
          <w:b/>
          <w:bCs/>
          <w:sz w:val="20"/>
          <w:szCs w:val="20"/>
          <w:lang w:bidi="fa-IR"/>
        </w:rPr>
        <w:t xml:space="preserve"> </w:t>
      </w:r>
      <w:r w:rsidRPr="001C715D">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6F60A1DA" w14:textId="77777777" w:rsidR="00667464" w:rsidRDefault="00667464" w:rsidP="00BF59D4">
      <w:pPr>
        <w:pStyle w:val="ListParagraph"/>
        <w:numPr>
          <w:ilvl w:val="0"/>
          <w:numId w:val="4"/>
        </w:numPr>
        <w:bidi/>
        <w:jc w:val="both"/>
        <w:rPr>
          <w:rFonts w:cs="B Yagut"/>
          <w:b/>
          <w:bCs/>
          <w:sz w:val="20"/>
          <w:szCs w:val="20"/>
          <w:lang w:bidi="fa-IR"/>
        </w:rPr>
      </w:pPr>
      <w:r w:rsidRPr="001C715D">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0ED6D7D7" w14:textId="6EE0D9A6" w:rsidR="009123C2" w:rsidRPr="00667464" w:rsidRDefault="00667464" w:rsidP="00BF59D4">
      <w:pPr>
        <w:pStyle w:val="ListParagraph"/>
        <w:numPr>
          <w:ilvl w:val="0"/>
          <w:numId w:val="4"/>
        </w:numPr>
        <w:bidi/>
        <w:jc w:val="both"/>
        <w:rPr>
          <w:rFonts w:cs="B Yagut"/>
          <w:b/>
          <w:bCs/>
          <w:sz w:val="20"/>
          <w:szCs w:val="20"/>
          <w:rtl/>
          <w:lang w:bidi="fa-IR"/>
        </w:rPr>
      </w:pPr>
      <w:r w:rsidRPr="00667464">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r w:rsidR="00ED05A3">
        <w:rPr>
          <w:rFonts w:cs="B Yagut" w:hint="cs"/>
          <w:b/>
          <w:bCs/>
          <w:sz w:val="20"/>
          <w:szCs w:val="20"/>
          <w:rtl/>
          <w:lang w:bidi="fa-IR"/>
        </w:rPr>
        <w:t>.</w:t>
      </w:r>
    </w:p>
    <w:sectPr w:rsidR="009123C2" w:rsidRPr="00667464" w:rsidSect="006C4BB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pgBorders w:offsetFrom="page">
        <w:top w:val="pushPinNote1" w:sz="26" w:space="24" w:color="auto"/>
        <w:left w:val="pushPinNote1" w:sz="26" w:space="24" w:color="auto"/>
        <w:bottom w:val="pushPinNote1" w:sz="26" w:space="24" w:color="auto"/>
        <w:right w:val="pushPinNote1" w:sz="26"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179D5" w14:textId="77777777" w:rsidR="0008556C" w:rsidRDefault="0008556C" w:rsidP="00A72191">
      <w:pPr>
        <w:spacing w:after="0" w:line="240" w:lineRule="auto"/>
      </w:pPr>
      <w:r>
        <w:separator/>
      </w:r>
    </w:p>
  </w:endnote>
  <w:endnote w:type="continuationSeparator" w:id="0">
    <w:p w14:paraId="7B17499F" w14:textId="77777777" w:rsidR="0008556C" w:rsidRDefault="0008556C"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IRMitra">
    <w:altName w:val="Calibri"/>
    <w:charset w:val="00"/>
    <w:family w:val="auto"/>
    <w:pitch w:val="variable"/>
    <w:sig w:usb0="00000000" w:usb1="00000000" w:usb2="00000000" w:usb3="00000000" w:csb0="000101FF" w:csb1="00000000"/>
  </w:font>
  <w:font w:name="B Nazanin">
    <w:panose1 w:val="00000400000000000000"/>
    <w:charset w:val="B2"/>
    <w:family w:val="auto"/>
    <w:pitch w:val="variable"/>
    <w:sig w:usb0="00002001" w:usb1="80000000" w:usb2="00000008" w:usb3="00000000" w:csb0="00000040"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E1D7F" w14:textId="77777777" w:rsidR="00913355" w:rsidRDefault="00913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7812852"/>
      <w:docPartObj>
        <w:docPartGallery w:val="Page Numbers (Bottom of Page)"/>
        <w:docPartUnique/>
      </w:docPartObj>
    </w:sdtPr>
    <w:sdtEndPr>
      <w:rPr>
        <w:noProof/>
      </w:rPr>
    </w:sdtEndPr>
    <w:sdtContent>
      <w:p w14:paraId="29110471" w14:textId="6A334DCE" w:rsidR="006D66ED" w:rsidRDefault="006D66ED" w:rsidP="006D66ED">
        <w:pPr>
          <w:pStyle w:val="Footer"/>
          <w:bidi/>
          <w:jc w:val="center"/>
        </w:pPr>
        <w:r>
          <w:fldChar w:fldCharType="begin"/>
        </w:r>
        <w:r>
          <w:instrText xml:space="preserve"> PAGE   \* MERGEFORMAT </w:instrText>
        </w:r>
        <w:r>
          <w:fldChar w:fldCharType="separate"/>
        </w:r>
        <w:r w:rsidR="00AB60BF">
          <w:rPr>
            <w:noProof/>
            <w:rtl/>
          </w:rPr>
          <w:t>16</w:t>
        </w:r>
        <w:r>
          <w:rPr>
            <w:noProof/>
          </w:rPr>
          <w:fldChar w:fldCharType="end"/>
        </w:r>
      </w:p>
    </w:sdtContent>
  </w:sdt>
  <w:p w14:paraId="74BCF49C" w14:textId="77777777" w:rsidR="006D66ED" w:rsidRDefault="006D6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5B0A" w14:textId="77777777" w:rsidR="00913355" w:rsidRDefault="00913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5BC1C" w14:textId="77777777" w:rsidR="0008556C" w:rsidRDefault="0008556C" w:rsidP="00A72191">
      <w:pPr>
        <w:spacing w:after="0" w:line="240" w:lineRule="auto"/>
      </w:pPr>
      <w:r>
        <w:separator/>
      </w:r>
    </w:p>
  </w:footnote>
  <w:footnote w:type="continuationSeparator" w:id="0">
    <w:p w14:paraId="51995DED" w14:textId="77777777" w:rsidR="0008556C" w:rsidRDefault="0008556C" w:rsidP="00A72191">
      <w:pPr>
        <w:spacing w:after="0" w:line="240" w:lineRule="auto"/>
      </w:pPr>
      <w:r>
        <w:continuationSeparator/>
      </w:r>
    </w:p>
  </w:footnote>
  <w:footnote w:id="1">
    <w:p w14:paraId="5C1D203D" w14:textId="528BF07E" w:rsidR="00667464" w:rsidRDefault="00667464" w:rsidP="00667464">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sidR="009F1D0C">
        <w:rPr>
          <w:rFonts w:cs="B Nazanin"/>
          <w:rtl/>
        </w:rPr>
        <w:t xml:space="preserve"> (خوردن </w:t>
      </w:r>
      <w:r w:rsidR="009F1D0C">
        <w:rPr>
          <w:rFonts w:cs="B Nazanin" w:hint="cs"/>
          <w:rtl/>
        </w:rPr>
        <w:t>ب</w:t>
      </w:r>
      <w:r w:rsidR="009F1D0C">
        <w:rPr>
          <w:rFonts w:cs="B Nazanin"/>
          <w:rtl/>
        </w:rPr>
        <w:t>ا فاصله</w:t>
      </w:r>
      <w:r w:rsidR="009F1D0C">
        <w:rPr>
          <w:rFonts w:cs="B Nazanin" w:hint="cs"/>
          <w:rtl/>
        </w:rPr>
        <w:t>‌</w:t>
      </w:r>
      <w:r w:rsidRPr="00D6171F">
        <w:rPr>
          <w:rFonts w:cs="B Nazanin"/>
          <w:rtl/>
        </w:rPr>
        <w:t>ها</w:t>
      </w:r>
      <w:r w:rsidRPr="00D6171F">
        <w:rPr>
          <w:rFonts w:cs="B Nazanin" w:hint="cs"/>
          <w:rtl/>
        </w:rPr>
        <w:t>ی</w:t>
      </w:r>
      <w:r w:rsidRPr="00D6171F">
        <w:rPr>
          <w:rFonts w:cs="B Nazanin"/>
          <w:rtl/>
        </w:rPr>
        <w:t xml:space="preserve"> کوتاه) - درهم خور</w:t>
      </w:r>
      <w:r w:rsidRPr="00D6171F">
        <w:rPr>
          <w:rFonts w:cs="B Nazanin" w:hint="cs"/>
          <w:rtl/>
        </w:rPr>
        <w:t>ی</w:t>
      </w:r>
      <w:r w:rsidRPr="00D6171F">
        <w:rPr>
          <w:rFonts w:cs="B Nazanin"/>
          <w:rtl/>
        </w:rPr>
        <w:t xml:space="preserve"> (خوردن چند نوع غذا باهم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2">
    <w:p w14:paraId="646ABCA5" w14:textId="06B09916" w:rsidR="00667464" w:rsidRPr="00244D26" w:rsidRDefault="00667464" w:rsidP="00667464">
      <w:pPr>
        <w:pStyle w:val="FootnoteText"/>
        <w:bidi/>
        <w:rPr>
          <w:rFonts w:cs="B Nazanin"/>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sidR="009F1D0C">
        <w:rPr>
          <w:rFonts w:cs="B Nazanin" w:hint="cs"/>
          <w:rtl/>
        </w:rPr>
        <w:t xml:space="preserve"> که</w:t>
      </w:r>
      <w:r w:rsidRPr="00244D26">
        <w:rPr>
          <w:rFonts w:cs="B Nazanin"/>
          <w:rtl/>
        </w:rPr>
        <w:t xml:space="preserve"> 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footnote>
  <w:footnote w:id="3">
    <w:p w14:paraId="74AFC827" w14:textId="64F1DA19" w:rsidR="00667464" w:rsidRPr="00244D26" w:rsidRDefault="00667464" w:rsidP="009F1D0C">
      <w:pPr>
        <w:pStyle w:val="FootnoteText"/>
        <w:bidi/>
        <w:rPr>
          <w:rFonts w:cs="B Nazanin"/>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همچنین پژوهش‌های جدید ابتلا به اختلالات گوارشی و سوء ها</w:t>
      </w:r>
      <w:r w:rsidR="009F1D0C">
        <w:rPr>
          <w:rFonts w:cs="B Nazanin" w:hint="cs"/>
          <w:rtl/>
        </w:rPr>
        <w:t>ضمه با بیماریهای رحم مرتبط است.</w:t>
      </w:r>
    </w:p>
  </w:footnote>
  <w:footnote w:id="4">
    <w:p w14:paraId="169E74AF" w14:textId="1FB94AC2" w:rsidR="00667464" w:rsidRPr="00244D26" w:rsidRDefault="00667464" w:rsidP="00667464">
      <w:pPr>
        <w:pStyle w:val="FootnoteText"/>
        <w:bidi/>
        <w:rPr>
          <w:rFonts w:cs="B Nazanin"/>
          <w:rtl/>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sidR="009F1D0C">
        <w:rPr>
          <w:rFonts w:cs="B Nazanin" w:hint="cs"/>
          <w:rtl/>
        </w:rPr>
        <w:t>‌</w:t>
      </w:r>
      <w:r w:rsidRPr="00244D26">
        <w:rPr>
          <w:rFonts w:cs="B Nazanin" w:hint="cs"/>
          <w:rtl/>
        </w:rPr>
        <w:t>چنین پژوهش‌های جدید ابتلا ب</w:t>
      </w:r>
      <w:r w:rsidR="009F1D0C">
        <w:rPr>
          <w:rFonts w:cs="B Nazanin" w:hint="cs"/>
          <w:rtl/>
        </w:rPr>
        <w:t xml:space="preserve">ه آسم و آلرژی با بیماریهای رحم </w:t>
      </w:r>
      <w:r w:rsidRPr="00244D26">
        <w:rPr>
          <w:rFonts w:cs="B Nazanin" w:hint="cs"/>
          <w:rtl/>
        </w:rPr>
        <w:t>و ناباروری مرتبط است. برخی از مقالات در این رابطه عبارتند از:</w:t>
      </w:r>
    </w:p>
    <w:p w14:paraId="57EF226F" w14:textId="77777777" w:rsidR="00667464" w:rsidRPr="009F1D0C" w:rsidRDefault="00667464" w:rsidP="009F1D0C">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0C08D365" w14:textId="77777777" w:rsidR="00667464" w:rsidRPr="009F1D0C" w:rsidRDefault="00667464" w:rsidP="009F1D0C">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2-Comorbidities and Quality of Life in Women Undergoing First Surgery for Endometriosis: Differences Between Chinese and Italian Population</w:t>
      </w:r>
      <w:r w:rsidRPr="009F1D0C">
        <w:rPr>
          <w:rFonts w:asciiTheme="majorBidi" w:hAnsiTheme="majorBidi" w:cstheme="majorBidi"/>
          <w:sz w:val="16"/>
          <w:szCs w:val="16"/>
          <w:rtl/>
        </w:rPr>
        <w:t xml:space="preserve"> </w:t>
      </w:r>
      <w:r w:rsidRPr="009F1D0C">
        <w:rPr>
          <w:rFonts w:asciiTheme="majorBidi" w:hAnsiTheme="majorBidi" w:cstheme="majorBidi"/>
          <w:sz w:val="16"/>
          <w:szCs w:val="16"/>
        </w:rPr>
        <w:t>Huixi Chen, Silvia Vannuccini, Tommaso Capezzuoli, Marcello Ceccaroni, Liu Mubiao, Huang Shuting, Yanting Wu, Hefeng Huang &amp; Felice Petraglia.</w:t>
      </w:r>
    </w:p>
    <w:p w14:paraId="49A27FB7" w14:textId="77777777" w:rsidR="00667464" w:rsidRPr="009F1D0C" w:rsidRDefault="00667464" w:rsidP="009F1D0C">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3-Eliza Wasilewska, Sylwia Małgorzewicz. Impact of allergic diseases on fertility</w:t>
      </w:r>
      <w:r w:rsidRPr="009F1D0C">
        <w:rPr>
          <w:rFonts w:asciiTheme="majorBidi" w:hAnsiTheme="majorBidi" w:cstheme="majorBidi"/>
          <w:sz w:val="16"/>
          <w:szCs w:val="16"/>
          <w:rtl/>
        </w:rPr>
        <w:t>.</w:t>
      </w:r>
      <w:r w:rsidRPr="009F1D0C">
        <w:rPr>
          <w:rFonts w:asciiTheme="majorBidi" w:hAnsiTheme="majorBidi" w:cstheme="majorBidi"/>
          <w:sz w:val="16"/>
          <w:szCs w:val="16"/>
        </w:rPr>
        <w:t xml:space="preserve"> Adv Dermatol Allergol 2019; XXXVI (5): 507-512DOI: </w:t>
      </w:r>
      <w:hyperlink r:id="rId1" w:tgtFrame="_blank" w:history="1">
        <w:r w:rsidRPr="009F1D0C">
          <w:rPr>
            <w:rStyle w:val="Hyperlink"/>
            <w:rFonts w:asciiTheme="majorBidi" w:hAnsiTheme="majorBidi" w:cstheme="majorBidi"/>
            <w:sz w:val="16"/>
            <w:szCs w:val="16"/>
          </w:rPr>
          <w:t>https://doi.org/10.5114/ada.2019.89501</w:t>
        </w:r>
      </w:hyperlink>
      <w:r w:rsidRPr="009F1D0C">
        <w:rPr>
          <w:rFonts w:asciiTheme="majorBidi" w:hAnsiTheme="majorBidi" w:cstheme="majorBidi"/>
          <w:sz w:val="16"/>
          <w:szCs w:val="16"/>
        </w:rPr>
        <w:t>Online publish date: 2019/11/12.</w:t>
      </w:r>
    </w:p>
    <w:p w14:paraId="7A0A67E5" w14:textId="77777777" w:rsidR="00667464" w:rsidRPr="009F1D0C" w:rsidRDefault="00667464" w:rsidP="009F1D0C">
      <w:pPr>
        <w:pStyle w:val="CommentText"/>
        <w:spacing w:after="0"/>
        <w:rPr>
          <w:rFonts w:asciiTheme="majorBidi" w:hAnsiTheme="majorBidi" w:cstheme="majorBidi"/>
          <w:sz w:val="18"/>
          <w:szCs w:val="18"/>
        </w:rPr>
      </w:pPr>
      <w:r w:rsidRPr="009F1D0C">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5">
    <w:p w14:paraId="7C40A2EA" w14:textId="3A319D9A" w:rsidR="00667464" w:rsidRPr="00C42CB0" w:rsidRDefault="00667464" w:rsidP="00667464">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sidR="00ED05A3">
        <w:rPr>
          <w:rFonts w:cs="B Nazanin" w:hint="cs"/>
          <w:rtl/>
        </w:rPr>
        <w:t>‌</w:t>
      </w:r>
      <w:r w:rsidRPr="00C42CB0">
        <w:rPr>
          <w:rFonts w:cs="B Nazanin"/>
          <w:rtl/>
        </w:rPr>
        <w:t>رو</w:t>
      </w:r>
      <w:r w:rsidRPr="00C42CB0">
        <w:rPr>
          <w:rFonts w:cs="B Nazanin" w:hint="cs"/>
          <w:rtl/>
        </w:rPr>
        <w:t>ی</w:t>
      </w:r>
      <w:r w:rsidRPr="00C42CB0">
        <w:rPr>
          <w:rFonts w:cs="B Nazanin"/>
          <w:rtl/>
        </w:rPr>
        <w:t xml:space="preserve"> نکنند.</w:t>
      </w:r>
    </w:p>
  </w:footnote>
  <w:footnote w:id="6">
    <w:p w14:paraId="56B6EC68" w14:textId="77777777" w:rsidR="00667464" w:rsidRPr="00C42CB0" w:rsidRDefault="00667464" w:rsidP="00667464">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7">
    <w:p w14:paraId="4298464B" w14:textId="15D5BA23" w:rsidR="00667464" w:rsidRDefault="00667464" w:rsidP="00667464">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sidR="00ED05A3">
        <w:rPr>
          <w:rFonts w:cs="B Nazanin"/>
          <w:rtl/>
        </w:rPr>
        <w:t>های شیرین زیاده</w:t>
      </w:r>
      <w:r w:rsidR="00ED05A3">
        <w:rPr>
          <w:rFonts w:cs="B Nazanin" w:hint="cs"/>
          <w:rtl/>
        </w:rPr>
        <w:t>‌</w:t>
      </w:r>
      <w:r w:rsidRPr="00C42CB0">
        <w:rPr>
          <w:rFonts w:cs="B Nazanin"/>
          <w:rtl/>
        </w:rPr>
        <w:t>روی نکنند</w:t>
      </w:r>
      <w:r w:rsidRPr="00C42CB0">
        <w:rPr>
          <w:rFonts w:cs="B Nazanin" w:hint="cs"/>
          <w:rtl/>
        </w:rPr>
        <w:t>.</w:t>
      </w:r>
    </w:p>
  </w:footnote>
  <w:footnote w:id="8">
    <w:p w14:paraId="66CD9664" w14:textId="6C82659A" w:rsidR="00667464" w:rsidRPr="00C42CB0" w:rsidRDefault="00667464" w:rsidP="00667464">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از دیدگاه طب ایرانی و هم</w:t>
      </w:r>
      <w:r w:rsidR="00ED05A3">
        <w:rPr>
          <w:rFonts w:cs="B Nazanin" w:hint="cs"/>
          <w:rtl/>
        </w:rPr>
        <w:t>‌</w:t>
      </w:r>
      <w:r w:rsidRPr="00C42CB0">
        <w:rPr>
          <w:rFonts w:cs="B Nazanin" w:hint="cs"/>
          <w:rtl/>
        </w:rPr>
        <w:t xml:space="preserve">چنین پژوهش‌های جدید ابتلا به اختلالات گوارشی و سوء هاضمه با </w:t>
      </w:r>
      <w:r w:rsidR="00ED05A3">
        <w:rPr>
          <w:rFonts w:cs="B Nazanin" w:hint="cs"/>
          <w:rtl/>
        </w:rPr>
        <w:t>تنبلی تخمدان مرتبط است. مقاله مرتبط</w:t>
      </w:r>
      <w:r w:rsidRPr="00C42CB0">
        <w:rPr>
          <w:rFonts w:cs="B Nazanin" w:hint="cs"/>
          <w:rtl/>
        </w:rPr>
        <w:t>:</w:t>
      </w:r>
    </w:p>
    <w:p w14:paraId="780F70C9" w14:textId="77777777" w:rsidR="00667464" w:rsidRDefault="00667464" w:rsidP="00667464">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Implica-tions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0366D5E5" w14:textId="77777777" w:rsidR="00667464" w:rsidRDefault="00667464" w:rsidP="00667464">
      <w:pPr>
        <w:pStyle w:val="CommentText"/>
      </w:pPr>
    </w:p>
    <w:p w14:paraId="1B2863DF" w14:textId="77777777" w:rsidR="00667464" w:rsidRDefault="00667464" w:rsidP="0066746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D7CA3" w14:textId="0A034139" w:rsidR="00913355" w:rsidRDefault="0008556C">
    <w:pPr>
      <w:pStyle w:val="Header"/>
    </w:pPr>
    <w:r>
      <w:rPr>
        <w:noProof/>
      </w:rPr>
      <w:pict w14:anchorId="17C56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675204"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5A4C" w14:textId="58600B59" w:rsidR="00913355" w:rsidRDefault="0008556C">
    <w:pPr>
      <w:pStyle w:val="Header"/>
    </w:pPr>
    <w:r>
      <w:rPr>
        <w:noProof/>
      </w:rPr>
      <w:pict w14:anchorId="0B29A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675205"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AA0E2" w14:textId="38C0E64C" w:rsidR="00913355" w:rsidRDefault="0008556C">
    <w:pPr>
      <w:pStyle w:val="Header"/>
    </w:pPr>
    <w:r>
      <w:rPr>
        <w:noProof/>
      </w:rPr>
      <w:pict w14:anchorId="1664EC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675203"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8"/>
  </w:num>
  <w:num w:numId="2">
    <w:abstractNumId w:val="0"/>
  </w:num>
  <w:num w:numId="3">
    <w:abstractNumId w:val="3"/>
  </w:num>
  <w:num w:numId="4">
    <w:abstractNumId w:val="7"/>
  </w:num>
  <w:num w:numId="5">
    <w:abstractNumId w:val="5"/>
  </w:num>
  <w:num w:numId="6">
    <w:abstractNumId w:val="2"/>
  </w:num>
  <w:num w:numId="7">
    <w:abstractNumId w:val="1"/>
  </w:num>
  <w:num w:numId="8">
    <w:abstractNumId w:val="4"/>
  </w:num>
  <w:num w:numId="9">
    <w:abstractNumId w:val="6"/>
  </w:num>
  <w:num w:numId="1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0571C"/>
    <w:rsid w:val="00037AFC"/>
    <w:rsid w:val="00043465"/>
    <w:rsid w:val="000710D8"/>
    <w:rsid w:val="00071FD5"/>
    <w:rsid w:val="00072254"/>
    <w:rsid w:val="00072866"/>
    <w:rsid w:val="0008556C"/>
    <w:rsid w:val="00086D52"/>
    <w:rsid w:val="00093206"/>
    <w:rsid w:val="000A7951"/>
    <w:rsid w:val="000B76D2"/>
    <w:rsid w:val="000C3159"/>
    <w:rsid w:val="000D3EA4"/>
    <w:rsid w:val="000E0983"/>
    <w:rsid w:val="000F12EA"/>
    <w:rsid w:val="000F545B"/>
    <w:rsid w:val="000F6735"/>
    <w:rsid w:val="00102F9A"/>
    <w:rsid w:val="0010318A"/>
    <w:rsid w:val="0011141D"/>
    <w:rsid w:val="0011483B"/>
    <w:rsid w:val="00126898"/>
    <w:rsid w:val="00127A46"/>
    <w:rsid w:val="0013059B"/>
    <w:rsid w:val="00131CA4"/>
    <w:rsid w:val="00135055"/>
    <w:rsid w:val="00153653"/>
    <w:rsid w:val="00167EFF"/>
    <w:rsid w:val="00174475"/>
    <w:rsid w:val="0017678C"/>
    <w:rsid w:val="0018316F"/>
    <w:rsid w:val="001906CF"/>
    <w:rsid w:val="00193B45"/>
    <w:rsid w:val="0019760E"/>
    <w:rsid w:val="001C5D98"/>
    <w:rsid w:val="001D3F24"/>
    <w:rsid w:val="001E3906"/>
    <w:rsid w:val="001F05A8"/>
    <w:rsid w:val="001F129E"/>
    <w:rsid w:val="002008EE"/>
    <w:rsid w:val="00201268"/>
    <w:rsid w:val="0020517B"/>
    <w:rsid w:val="002117D4"/>
    <w:rsid w:val="002178D4"/>
    <w:rsid w:val="00221819"/>
    <w:rsid w:val="00234CFE"/>
    <w:rsid w:val="00247421"/>
    <w:rsid w:val="00255F7F"/>
    <w:rsid w:val="00256841"/>
    <w:rsid w:val="00260ADF"/>
    <w:rsid w:val="002628F6"/>
    <w:rsid w:val="00266473"/>
    <w:rsid w:val="00282020"/>
    <w:rsid w:val="002B27BD"/>
    <w:rsid w:val="002C0092"/>
    <w:rsid w:val="002C1053"/>
    <w:rsid w:val="002C6814"/>
    <w:rsid w:val="002D42D8"/>
    <w:rsid w:val="002D6610"/>
    <w:rsid w:val="002D7901"/>
    <w:rsid w:val="002E30A0"/>
    <w:rsid w:val="002E3EAA"/>
    <w:rsid w:val="002F204A"/>
    <w:rsid w:val="003000D0"/>
    <w:rsid w:val="00301338"/>
    <w:rsid w:val="00311155"/>
    <w:rsid w:val="00315B3E"/>
    <w:rsid w:val="003214EE"/>
    <w:rsid w:val="003236E8"/>
    <w:rsid w:val="0032399F"/>
    <w:rsid w:val="00325F09"/>
    <w:rsid w:val="00326EB2"/>
    <w:rsid w:val="00350A28"/>
    <w:rsid w:val="00353469"/>
    <w:rsid w:val="00354680"/>
    <w:rsid w:val="003612F4"/>
    <w:rsid w:val="00362132"/>
    <w:rsid w:val="003700ED"/>
    <w:rsid w:val="00370760"/>
    <w:rsid w:val="00370B34"/>
    <w:rsid w:val="0038151E"/>
    <w:rsid w:val="0038180E"/>
    <w:rsid w:val="00382237"/>
    <w:rsid w:val="00383BD4"/>
    <w:rsid w:val="00383BDF"/>
    <w:rsid w:val="00385DEA"/>
    <w:rsid w:val="003979C4"/>
    <w:rsid w:val="003B4102"/>
    <w:rsid w:val="003D4026"/>
    <w:rsid w:val="003F376D"/>
    <w:rsid w:val="003F59D0"/>
    <w:rsid w:val="003F5D9B"/>
    <w:rsid w:val="004034AB"/>
    <w:rsid w:val="00407DF8"/>
    <w:rsid w:val="00435969"/>
    <w:rsid w:val="00444EA9"/>
    <w:rsid w:val="00451268"/>
    <w:rsid w:val="004521AE"/>
    <w:rsid w:val="004534C7"/>
    <w:rsid w:val="004618AC"/>
    <w:rsid w:val="00462E0B"/>
    <w:rsid w:val="00466134"/>
    <w:rsid w:val="00473695"/>
    <w:rsid w:val="0048037E"/>
    <w:rsid w:val="00493AD3"/>
    <w:rsid w:val="00493B92"/>
    <w:rsid w:val="00494E76"/>
    <w:rsid w:val="00497198"/>
    <w:rsid w:val="004A3EFB"/>
    <w:rsid w:val="004A5408"/>
    <w:rsid w:val="004A6988"/>
    <w:rsid w:val="004B33CA"/>
    <w:rsid w:val="004D0C6F"/>
    <w:rsid w:val="004D5986"/>
    <w:rsid w:val="004D76E8"/>
    <w:rsid w:val="004F0EDB"/>
    <w:rsid w:val="00514071"/>
    <w:rsid w:val="00532890"/>
    <w:rsid w:val="00536BBD"/>
    <w:rsid w:val="00545E02"/>
    <w:rsid w:val="00560337"/>
    <w:rsid w:val="00584979"/>
    <w:rsid w:val="005A6D4E"/>
    <w:rsid w:val="005C08DE"/>
    <w:rsid w:val="005C4E65"/>
    <w:rsid w:val="005C7488"/>
    <w:rsid w:val="005E179C"/>
    <w:rsid w:val="005E362F"/>
    <w:rsid w:val="005E6086"/>
    <w:rsid w:val="00600323"/>
    <w:rsid w:val="006018B0"/>
    <w:rsid w:val="006045AE"/>
    <w:rsid w:val="006129A9"/>
    <w:rsid w:val="00621C37"/>
    <w:rsid w:val="00623A18"/>
    <w:rsid w:val="00624A9E"/>
    <w:rsid w:val="0063668C"/>
    <w:rsid w:val="00651B31"/>
    <w:rsid w:val="00661A79"/>
    <w:rsid w:val="00667464"/>
    <w:rsid w:val="00680060"/>
    <w:rsid w:val="00694849"/>
    <w:rsid w:val="006A6986"/>
    <w:rsid w:val="006B29FC"/>
    <w:rsid w:val="006C2140"/>
    <w:rsid w:val="006C4BB1"/>
    <w:rsid w:val="006C51C3"/>
    <w:rsid w:val="006D66ED"/>
    <w:rsid w:val="006E3B54"/>
    <w:rsid w:val="006F37E7"/>
    <w:rsid w:val="006F59B7"/>
    <w:rsid w:val="00706F31"/>
    <w:rsid w:val="00710E9D"/>
    <w:rsid w:val="00720FF3"/>
    <w:rsid w:val="00722299"/>
    <w:rsid w:val="007248BE"/>
    <w:rsid w:val="00726E58"/>
    <w:rsid w:val="00730371"/>
    <w:rsid w:val="00736D26"/>
    <w:rsid w:val="007418C5"/>
    <w:rsid w:val="00743F4E"/>
    <w:rsid w:val="007464B9"/>
    <w:rsid w:val="007468D9"/>
    <w:rsid w:val="00772656"/>
    <w:rsid w:val="007742C8"/>
    <w:rsid w:val="00785D42"/>
    <w:rsid w:val="007A2311"/>
    <w:rsid w:val="007A307D"/>
    <w:rsid w:val="007A4ADA"/>
    <w:rsid w:val="007B31F3"/>
    <w:rsid w:val="007B617C"/>
    <w:rsid w:val="007C331E"/>
    <w:rsid w:val="007E0693"/>
    <w:rsid w:val="007E5875"/>
    <w:rsid w:val="007F465C"/>
    <w:rsid w:val="007F5FD2"/>
    <w:rsid w:val="007F7323"/>
    <w:rsid w:val="00801451"/>
    <w:rsid w:val="00802990"/>
    <w:rsid w:val="008047D6"/>
    <w:rsid w:val="008062EB"/>
    <w:rsid w:val="0081544B"/>
    <w:rsid w:val="00816574"/>
    <w:rsid w:val="008326FD"/>
    <w:rsid w:val="00844A61"/>
    <w:rsid w:val="00845C87"/>
    <w:rsid w:val="0085089D"/>
    <w:rsid w:val="008547BA"/>
    <w:rsid w:val="008778F6"/>
    <w:rsid w:val="00885E48"/>
    <w:rsid w:val="008861D8"/>
    <w:rsid w:val="00895CB0"/>
    <w:rsid w:val="008A5A14"/>
    <w:rsid w:val="008B0578"/>
    <w:rsid w:val="008D124D"/>
    <w:rsid w:val="008D19D1"/>
    <w:rsid w:val="008D3C76"/>
    <w:rsid w:val="008D6401"/>
    <w:rsid w:val="008D7640"/>
    <w:rsid w:val="008E3731"/>
    <w:rsid w:val="008E4C86"/>
    <w:rsid w:val="008F0887"/>
    <w:rsid w:val="008F1C40"/>
    <w:rsid w:val="008F61B4"/>
    <w:rsid w:val="00903C3F"/>
    <w:rsid w:val="009123C2"/>
    <w:rsid w:val="00913355"/>
    <w:rsid w:val="00913435"/>
    <w:rsid w:val="00935500"/>
    <w:rsid w:val="0093644B"/>
    <w:rsid w:val="00946D20"/>
    <w:rsid w:val="00951A3E"/>
    <w:rsid w:val="00962572"/>
    <w:rsid w:val="009654A5"/>
    <w:rsid w:val="00986DCF"/>
    <w:rsid w:val="009878C6"/>
    <w:rsid w:val="00990EDF"/>
    <w:rsid w:val="00997C09"/>
    <w:rsid w:val="009C7A9C"/>
    <w:rsid w:val="009D6864"/>
    <w:rsid w:val="009E65DB"/>
    <w:rsid w:val="009F1D0C"/>
    <w:rsid w:val="009F2A30"/>
    <w:rsid w:val="00A0242A"/>
    <w:rsid w:val="00A04687"/>
    <w:rsid w:val="00A11AFC"/>
    <w:rsid w:val="00A30B5E"/>
    <w:rsid w:val="00A339BA"/>
    <w:rsid w:val="00A419BB"/>
    <w:rsid w:val="00A46D36"/>
    <w:rsid w:val="00A47952"/>
    <w:rsid w:val="00A5146F"/>
    <w:rsid w:val="00A72191"/>
    <w:rsid w:val="00A94F86"/>
    <w:rsid w:val="00A97067"/>
    <w:rsid w:val="00AA44EC"/>
    <w:rsid w:val="00AA5C0F"/>
    <w:rsid w:val="00AB60BF"/>
    <w:rsid w:val="00AC7343"/>
    <w:rsid w:val="00AE1188"/>
    <w:rsid w:val="00AE21E0"/>
    <w:rsid w:val="00AE2DA1"/>
    <w:rsid w:val="00AF06DB"/>
    <w:rsid w:val="00AF4C72"/>
    <w:rsid w:val="00AF5A1E"/>
    <w:rsid w:val="00B07201"/>
    <w:rsid w:val="00B10A87"/>
    <w:rsid w:val="00B20272"/>
    <w:rsid w:val="00B3674D"/>
    <w:rsid w:val="00B5486B"/>
    <w:rsid w:val="00B72256"/>
    <w:rsid w:val="00B835E5"/>
    <w:rsid w:val="00B969D6"/>
    <w:rsid w:val="00BA2B49"/>
    <w:rsid w:val="00BA4533"/>
    <w:rsid w:val="00BA4714"/>
    <w:rsid w:val="00BD4ECA"/>
    <w:rsid w:val="00BD53BA"/>
    <w:rsid w:val="00BD6E6D"/>
    <w:rsid w:val="00BE4993"/>
    <w:rsid w:val="00BF0677"/>
    <w:rsid w:val="00BF3FDD"/>
    <w:rsid w:val="00BF59D4"/>
    <w:rsid w:val="00C059A1"/>
    <w:rsid w:val="00C134B0"/>
    <w:rsid w:val="00C24067"/>
    <w:rsid w:val="00C345D5"/>
    <w:rsid w:val="00C45C24"/>
    <w:rsid w:val="00C52771"/>
    <w:rsid w:val="00C55C9E"/>
    <w:rsid w:val="00C55DC3"/>
    <w:rsid w:val="00C62A5E"/>
    <w:rsid w:val="00C64745"/>
    <w:rsid w:val="00C8422A"/>
    <w:rsid w:val="00C90FEF"/>
    <w:rsid w:val="00CA3A44"/>
    <w:rsid w:val="00CC6C67"/>
    <w:rsid w:val="00CC7802"/>
    <w:rsid w:val="00CF024A"/>
    <w:rsid w:val="00D20667"/>
    <w:rsid w:val="00D30BE3"/>
    <w:rsid w:val="00D31E82"/>
    <w:rsid w:val="00D372B7"/>
    <w:rsid w:val="00D733D2"/>
    <w:rsid w:val="00D76064"/>
    <w:rsid w:val="00D84043"/>
    <w:rsid w:val="00D91064"/>
    <w:rsid w:val="00D96868"/>
    <w:rsid w:val="00DA5B9F"/>
    <w:rsid w:val="00DD017B"/>
    <w:rsid w:val="00DD65CB"/>
    <w:rsid w:val="00DE153C"/>
    <w:rsid w:val="00DE2850"/>
    <w:rsid w:val="00DE655D"/>
    <w:rsid w:val="00DF614F"/>
    <w:rsid w:val="00E04B22"/>
    <w:rsid w:val="00E07688"/>
    <w:rsid w:val="00E07CB8"/>
    <w:rsid w:val="00E1471E"/>
    <w:rsid w:val="00E256CD"/>
    <w:rsid w:val="00E528B2"/>
    <w:rsid w:val="00E60B88"/>
    <w:rsid w:val="00E6142F"/>
    <w:rsid w:val="00E727DF"/>
    <w:rsid w:val="00E733CC"/>
    <w:rsid w:val="00E73A23"/>
    <w:rsid w:val="00E926E8"/>
    <w:rsid w:val="00E949B3"/>
    <w:rsid w:val="00E95841"/>
    <w:rsid w:val="00EA61C1"/>
    <w:rsid w:val="00EA70F9"/>
    <w:rsid w:val="00EB1108"/>
    <w:rsid w:val="00EB328C"/>
    <w:rsid w:val="00EB4ED2"/>
    <w:rsid w:val="00EB6136"/>
    <w:rsid w:val="00EC29A9"/>
    <w:rsid w:val="00EC2C1A"/>
    <w:rsid w:val="00ED05A3"/>
    <w:rsid w:val="00ED3295"/>
    <w:rsid w:val="00ED7D25"/>
    <w:rsid w:val="00ED7DBC"/>
    <w:rsid w:val="00EE565B"/>
    <w:rsid w:val="00EE6CF8"/>
    <w:rsid w:val="00F12C4A"/>
    <w:rsid w:val="00F15F8B"/>
    <w:rsid w:val="00F2164A"/>
    <w:rsid w:val="00F2674B"/>
    <w:rsid w:val="00F35B33"/>
    <w:rsid w:val="00F4019C"/>
    <w:rsid w:val="00F50186"/>
    <w:rsid w:val="00F51EB6"/>
    <w:rsid w:val="00F52EBF"/>
    <w:rsid w:val="00F828AE"/>
    <w:rsid w:val="00F94117"/>
    <w:rsid w:val="00FA2AF1"/>
    <w:rsid w:val="00FA7F89"/>
    <w:rsid w:val="00FC1866"/>
    <w:rsid w:val="00FC2CC5"/>
    <w:rsid w:val="00FC3686"/>
    <w:rsid w:val="00FC630D"/>
    <w:rsid w:val="00FC6C8A"/>
    <w:rsid w:val="00FD225E"/>
    <w:rsid w:val="00FF62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semiHidden/>
    <w:unhideWhenUsed/>
    <w:qFormat/>
    <w:rsid w:val="009123C2"/>
    <w:pPr>
      <w:keepNext/>
      <w:keepLines/>
      <w:bidi/>
      <w:spacing w:before="40" w:after="0"/>
      <w:outlineLvl w:val="4"/>
    </w:pPr>
    <w:rPr>
      <w:rFonts w:asciiTheme="majorHAnsi" w:eastAsiaTheme="majorEastAsia" w:hAnsiTheme="majorHAnsi" w:cstheme="majorBidi"/>
      <w:color w:val="2E74B5" w:themeColor="accent1" w:themeShade="BF"/>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5E362F"/>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semiHidden/>
    <w:rsid w:val="009123C2"/>
    <w:rPr>
      <w:rFonts w:asciiTheme="majorHAnsi" w:eastAsiaTheme="majorEastAsia" w:hAnsiTheme="majorHAnsi" w:cstheme="majorBidi"/>
      <w:color w:val="2E74B5" w:themeColor="accent1" w:themeShade="BF"/>
      <w:lang w:bidi="fa-IR"/>
    </w:rPr>
  </w:style>
  <w:style w:type="character" w:customStyle="1" w:styleId="bkciteavail">
    <w:name w:val="bk_cite_avail"/>
    <w:basedOn w:val="DefaultParagraphFont"/>
    <w:rsid w:val="0039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footer" Target="footer2.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EDF0D-A2B2-4483-BA8F-3E8D5CCDC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5088</Words>
  <Characters>29005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34025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2</cp:revision>
  <dcterms:created xsi:type="dcterms:W3CDTF">2023-11-22T04:48:00Z</dcterms:created>
  <dcterms:modified xsi:type="dcterms:W3CDTF">2023-11-22T04:48:00Z</dcterms:modified>
</cp:coreProperties>
</file>